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7504" w:rsidR="00D90A43" w:rsidP="0053227E" w:rsidRDefault="00D90A43" w14:paraId="2819E687" w14:textId="5C43DC4A">
      <w:pPr>
        <w:rPr>
          <w:color w:val="44546A" w:themeColor="text2"/>
          <w:sz w:val="40"/>
          <w:szCs w:val="40"/>
        </w:rPr>
      </w:pPr>
      <w:r>
        <w:rPr>
          <w:color w:val="44546A" w:themeColor="text2"/>
          <w:sz w:val="40"/>
        </w:rPr>
        <w:t>Signatures électroniques pour les accords de financement de la BIRD et de l</w:t>
      </w:r>
      <w:r w:rsidR="00523EB4">
        <w:rPr>
          <w:color w:val="44546A" w:themeColor="text2"/>
          <w:sz w:val="40"/>
        </w:rPr>
        <w:t>’</w:t>
      </w:r>
      <w:r>
        <w:rPr>
          <w:color w:val="44546A" w:themeColor="text2"/>
          <w:sz w:val="40"/>
        </w:rPr>
        <w:t>IDA</w:t>
      </w:r>
    </w:p>
    <w:p w:rsidRPr="00487504" w:rsidR="00285D0F" w:rsidP="0053227E" w:rsidRDefault="008C6E7C" w14:paraId="6BDA18B2" w14:textId="387A51C7">
      <w:pPr>
        <w:rPr>
          <w:color w:val="44546A" w:themeColor="text2"/>
          <w:sz w:val="40"/>
          <w:szCs w:val="40"/>
        </w:rPr>
      </w:pPr>
      <w:r>
        <w:rPr>
          <w:color w:val="44546A" w:themeColor="text2"/>
          <w:sz w:val="40"/>
        </w:rPr>
        <w:t>Foire aux questions (FAQ)</w:t>
      </w:r>
    </w:p>
    <w:sdt>
      <w:sdtPr>
        <w:rPr>
          <w:rFonts w:asciiTheme="minorHAnsi" w:hAnsiTheme="minorHAnsi" w:eastAsiaTheme="minorHAnsi" w:cstheme="minorBidi"/>
          <w:color w:val="auto"/>
          <w:sz w:val="22"/>
          <w:szCs w:val="22"/>
          <w:shd w:val="clear" w:color="auto" w:fill="E6E6E6"/>
        </w:rPr>
        <w:id w:val="235833412"/>
        <w:docPartObj>
          <w:docPartGallery w:val="Table of Contents"/>
          <w:docPartUnique/>
        </w:docPartObj>
      </w:sdtPr>
      <w:sdtEndPr>
        <w:rPr>
          <w:b/>
        </w:rPr>
      </w:sdtEndPr>
      <w:sdtContent>
        <w:p w:rsidR="00BF4FBC" w:rsidP="00CC0FBF" w:rsidRDefault="00BF4FBC" w14:paraId="7050F9B6" w14:textId="429F1449">
          <w:pPr>
            <w:pStyle w:val="TOCHeading"/>
            <w:jc w:val="both"/>
          </w:pPr>
          <w:r>
            <w:t>Table des matières</w:t>
          </w:r>
        </w:p>
        <w:p w:rsidR="00195807" w:rsidP="00523EB4" w:rsidRDefault="00BF4FBC" w14:paraId="732E01A7" w14:textId="3DD65A83">
          <w:pPr>
            <w:pStyle w:val="TOC3"/>
            <w:rPr>
              <w:rFonts w:eastAsiaTheme="minorEastAsia"/>
              <w:noProof/>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29374493">
            <w:r w:rsidRPr="00F75BCC" w:rsidR="00195807">
              <w:rPr>
                <w:rStyle w:val="Hyperlink"/>
                <w:rFonts w:cstheme="minorHAnsi"/>
                <w:b/>
                <w:bCs/>
                <w:noProof/>
              </w:rPr>
              <w:t>1.</w:t>
            </w:r>
            <w:r w:rsidR="00195807">
              <w:rPr>
                <w:rFonts w:eastAsiaTheme="minorEastAsia"/>
                <w:noProof/>
                <w:lang w:val="en-US"/>
              </w:rPr>
              <w:tab/>
            </w:r>
            <w:r w:rsidRPr="00F75BCC" w:rsidR="00195807">
              <w:rPr>
                <w:rStyle w:val="Hyperlink"/>
                <w:b/>
                <w:noProof/>
              </w:rPr>
              <w:t>Pourquoi la Banque mondiale a-t-elle institué l</w:t>
            </w:r>
            <w:r w:rsidR="00523EB4">
              <w:rPr>
                <w:rStyle w:val="Hyperlink"/>
                <w:b/>
                <w:noProof/>
              </w:rPr>
              <w:t>’</w:t>
            </w:r>
            <w:r w:rsidRPr="00F75BCC" w:rsidR="00195807">
              <w:rPr>
                <w:rStyle w:val="Hyperlink"/>
                <w:b/>
                <w:noProof/>
              </w:rPr>
              <w:t>obligation de signature électronique ?</w:t>
            </w:r>
            <w:r w:rsidR="00195807">
              <w:rPr>
                <w:noProof/>
                <w:webHidden/>
              </w:rPr>
              <w:tab/>
            </w:r>
            <w:r w:rsidR="00195807">
              <w:rPr>
                <w:noProof/>
                <w:webHidden/>
              </w:rPr>
              <w:fldChar w:fldCharType="begin"/>
            </w:r>
            <w:r w:rsidR="00195807">
              <w:rPr>
                <w:noProof/>
                <w:webHidden/>
              </w:rPr>
              <w:instrText xml:space="preserve"> PAGEREF _Toc129374493 \h </w:instrText>
            </w:r>
            <w:r w:rsidR="00195807">
              <w:rPr>
                <w:noProof/>
                <w:webHidden/>
              </w:rPr>
            </w:r>
            <w:r w:rsidR="00195807">
              <w:rPr>
                <w:noProof/>
                <w:webHidden/>
              </w:rPr>
              <w:fldChar w:fldCharType="separate"/>
            </w:r>
            <w:r w:rsidR="00195807">
              <w:rPr>
                <w:noProof/>
                <w:webHidden/>
              </w:rPr>
              <w:t>2</w:t>
            </w:r>
            <w:r w:rsidR="00195807">
              <w:rPr>
                <w:noProof/>
                <w:webHidden/>
              </w:rPr>
              <w:fldChar w:fldCharType="end"/>
            </w:r>
          </w:hyperlink>
        </w:p>
        <w:p w:rsidR="00195807" w:rsidP="00523EB4" w:rsidRDefault="00195807" w14:paraId="470258B5" w14:textId="3DCD90E8">
          <w:pPr>
            <w:pStyle w:val="TOC3"/>
            <w:rPr>
              <w:rFonts w:eastAsiaTheme="minorEastAsia"/>
              <w:noProof/>
              <w:lang w:val="en-US"/>
            </w:rPr>
          </w:pPr>
          <w:hyperlink w:history="1" w:anchor="_Toc129374494">
            <w:r w:rsidRPr="00F75BCC">
              <w:rPr>
                <w:rStyle w:val="Hyperlink"/>
                <w:rFonts w:cstheme="minorHAnsi"/>
                <w:b/>
                <w:bCs/>
                <w:noProof/>
              </w:rPr>
              <w:t>2.</w:t>
            </w:r>
            <w:r>
              <w:rPr>
                <w:rFonts w:eastAsiaTheme="minorEastAsia"/>
                <w:noProof/>
                <w:lang w:val="en-US"/>
              </w:rPr>
              <w:tab/>
            </w:r>
            <w:r w:rsidRPr="00F75BCC">
              <w:rPr>
                <w:rStyle w:val="Hyperlink"/>
                <w:b/>
                <w:noProof/>
              </w:rPr>
              <w:t>Quels accords sont concernés par l</w:t>
            </w:r>
            <w:r w:rsidR="00523EB4">
              <w:rPr>
                <w:rStyle w:val="Hyperlink"/>
                <w:b/>
                <w:noProof/>
              </w:rPr>
              <w:t>’</w:t>
            </w:r>
            <w:r w:rsidRPr="00F75BCC">
              <w:rPr>
                <w:rStyle w:val="Hyperlink"/>
                <w:b/>
                <w:noProof/>
              </w:rPr>
              <w:t>obligation de signature électronique ?</w:t>
            </w:r>
            <w:r>
              <w:rPr>
                <w:noProof/>
                <w:webHidden/>
              </w:rPr>
              <w:tab/>
            </w:r>
            <w:r>
              <w:rPr>
                <w:noProof/>
                <w:webHidden/>
              </w:rPr>
              <w:fldChar w:fldCharType="begin"/>
            </w:r>
            <w:r>
              <w:rPr>
                <w:noProof/>
                <w:webHidden/>
              </w:rPr>
              <w:instrText xml:space="preserve"> PAGEREF _Toc129374494 \h </w:instrText>
            </w:r>
            <w:r>
              <w:rPr>
                <w:noProof/>
                <w:webHidden/>
              </w:rPr>
            </w:r>
            <w:r>
              <w:rPr>
                <w:noProof/>
                <w:webHidden/>
              </w:rPr>
              <w:fldChar w:fldCharType="separate"/>
            </w:r>
            <w:r>
              <w:rPr>
                <w:noProof/>
                <w:webHidden/>
              </w:rPr>
              <w:t>2</w:t>
            </w:r>
            <w:r>
              <w:rPr>
                <w:noProof/>
                <w:webHidden/>
              </w:rPr>
              <w:fldChar w:fldCharType="end"/>
            </w:r>
          </w:hyperlink>
        </w:p>
        <w:p w:rsidR="00195807" w:rsidP="00523EB4" w:rsidRDefault="00195807" w14:paraId="4011E71A" w14:textId="4631B0D0">
          <w:pPr>
            <w:pStyle w:val="TOC3"/>
            <w:rPr>
              <w:rFonts w:eastAsiaTheme="minorEastAsia"/>
              <w:noProof/>
              <w:lang w:val="en-US"/>
            </w:rPr>
          </w:pPr>
          <w:hyperlink w:history="1" w:anchor="_Toc129374495">
            <w:r w:rsidRPr="00F75BCC">
              <w:rPr>
                <w:rStyle w:val="Hyperlink"/>
                <w:rFonts w:cstheme="minorHAnsi"/>
                <w:b/>
                <w:bCs/>
                <w:noProof/>
              </w:rPr>
              <w:t>3.</w:t>
            </w:r>
            <w:r>
              <w:rPr>
                <w:rFonts w:eastAsiaTheme="minorEastAsia"/>
                <w:noProof/>
                <w:lang w:val="en-US"/>
              </w:rPr>
              <w:tab/>
            </w:r>
            <w:r w:rsidRPr="00F75BCC">
              <w:rPr>
                <w:rStyle w:val="Hyperlink"/>
                <w:b/>
                <w:noProof/>
              </w:rPr>
              <w:t>Quel est le calendrier de la mise en œuvre progressive de l</w:t>
            </w:r>
            <w:r w:rsidR="00523EB4">
              <w:rPr>
                <w:rStyle w:val="Hyperlink"/>
                <w:b/>
                <w:noProof/>
              </w:rPr>
              <w:t>’</w:t>
            </w:r>
            <w:r w:rsidRPr="00F75BCC">
              <w:rPr>
                <w:rStyle w:val="Hyperlink"/>
                <w:b/>
                <w:noProof/>
              </w:rPr>
              <w:t>obligation de signature électronique ?</w:t>
            </w:r>
            <w:r>
              <w:rPr>
                <w:noProof/>
                <w:webHidden/>
              </w:rPr>
              <w:tab/>
            </w:r>
            <w:r>
              <w:rPr>
                <w:noProof/>
                <w:webHidden/>
              </w:rPr>
              <w:fldChar w:fldCharType="begin"/>
            </w:r>
            <w:r>
              <w:rPr>
                <w:noProof/>
                <w:webHidden/>
              </w:rPr>
              <w:instrText xml:space="preserve"> PAGEREF _Toc129374495 \h </w:instrText>
            </w:r>
            <w:r>
              <w:rPr>
                <w:noProof/>
                <w:webHidden/>
              </w:rPr>
            </w:r>
            <w:r>
              <w:rPr>
                <w:noProof/>
                <w:webHidden/>
              </w:rPr>
              <w:fldChar w:fldCharType="separate"/>
            </w:r>
            <w:r>
              <w:rPr>
                <w:noProof/>
                <w:webHidden/>
              </w:rPr>
              <w:t>2</w:t>
            </w:r>
            <w:r>
              <w:rPr>
                <w:noProof/>
                <w:webHidden/>
              </w:rPr>
              <w:fldChar w:fldCharType="end"/>
            </w:r>
          </w:hyperlink>
        </w:p>
        <w:p w:rsidR="00195807" w:rsidP="00523EB4" w:rsidRDefault="00195807" w14:paraId="09DBB800" w14:textId="2001B420">
          <w:pPr>
            <w:pStyle w:val="TOC3"/>
            <w:rPr>
              <w:rFonts w:eastAsiaTheme="minorEastAsia"/>
              <w:noProof/>
              <w:lang w:val="en-US"/>
            </w:rPr>
          </w:pPr>
          <w:hyperlink w:history="1" w:anchor="_Toc129374496">
            <w:r w:rsidRPr="00F75BCC">
              <w:rPr>
                <w:rStyle w:val="Hyperlink"/>
                <w:rFonts w:cstheme="minorHAnsi"/>
                <w:b/>
                <w:bCs/>
                <w:noProof/>
              </w:rPr>
              <w:t>4.</w:t>
            </w:r>
            <w:r>
              <w:rPr>
                <w:rFonts w:eastAsiaTheme="minorEastAsia"/>
                <w:noProof/>
                <w:lang w:val="en-US"/>
              </w:rPr>
              <w:tab/>
            </w:r>
            <w:r w:rsidRPr="00F75BCC">
              <w:rPr>
                <w:rStyle w:val="Hyperlink"/>
                <w:b/>
                <w:noProof/>
              </w:rPr>
              <w:t>Quels sont les avantages de l</w:t>
            </w:r>
            <w:r w:rsidR="00523EB4">
              <w:rPr>
                <w:rStyle w:val="Hyperlink"/>
                <w:b/>
                <w:noProof/>
              </w:rPr>
              <w:t>’</w:t>
            </w:r>
            <w:r w:rsidRPr="00F75BCC">
              <w:rPr>
                <w:rStyle w:val="Hyperlink"/>
                <w:b/>
                <w:noProof/>
              </w:rPr>
              <w:t>obligation de signature électronique pour les Emprunteurs et la Banque mondiale (en utilisant DocuSign pour signer des documents) ?</w:t>
            </w:r>
            <w:r>
              <w:rPr>
                <w:noProof/>
                <w:webHidden/>
              </w:rPr>
              <w:tab/>
            </w:r>
            <w:r>
              <w:rPr>
                <w:noProof/>
                <w:webHidden/>
              </w:rPr>
              <w:fldChar w:fldCharType="begin"/>
            </w:r>
            <w:r>
              <w:rPr>
                <w:noProof/>
                <w:webHidden/>
              </w:rPr>
              <w:instrText xml:space="preserve"> PAGEREF _Toc129374496 \h </w:instrText>
            </w:r>
            <w:r>
              <w:rPr>
                <w:noProof/>
                <w:webHidden/>
              </w:rPr>
            </w:r>
            <w:r>
              <w:rPr>
                <w:noProof/>
                <w:webHidden/>
              </w:rPr>
              <w:fldChar w:fldCharType="separate"/>
            </w:r>
            <w:r>
              <w:rPr>
                <w:noProof/>
                <w:webHidden/>
              </w:rPr>
              <w:t>2</w:t>
            </w:r>
            <w:r>
              <w:rPr>
                <w:noProof/>
                <w:webHidden/>
              </w:rPr>
              <w:fldChar w:fldCharType="end"/>
            </w:r>
          </w:hyperlink>
        </w:p>
        <w:p w:rsidR="00195807" w:rsidP="00523EB4" w:rsidRDefault="00195807" w14:paraId="4D2E8C86" w14:textId="17EB26A7">
          <w:pPr>
            <w:pStyle w:val="TOC3"/>
            <w:rPr>
              <w:rFonts w:eastAsiaTheme="minorEastAsia"/>
              <w:noProof/>
              <w:lang w:val="en-US"/>
            </w:rPr>
          </w:pPr>
          <w:hyperlink w:history="1" w:anchor="_Toc129374497">
            <w:r w:rsidRPr="00F75BCC">
              <w:rPr>
                <w:rStyle w:val="Hyperlink"/>
                <w:rFonts w:cstheme="minorHAnsi"/>
                <w:b/>
                <w:bCs/>
                <w:noProof/>
              </w:rPr>
              <w:t>5.</w:t>
            </w:r>
            <w:r>
              <w:rPr>
                <w:rFonts w:eastAsiaTheme="minorEastAsia"/>
                <w:noProof/>
                <w:lang w:val="en-US"/>
              </w:rPr>
              <w:tab/>
            </w:r>
            <w:r w:rsidRPr="00F75BCC">
              <w:rPr>
                <w:rStyle w:val="Hyperlink"/>
                <w:b/>
                <w:noProof/>
              </w:rPr>
              <w:t>Quelles sont les directives à suivre en cas de cérémonie de signature ?</w:t>
            </w:r>
            <w:r>
              <w:rPr>
                <w:noProof/>
                <w:webHidden/>
              </w:rPr>
              <w:tab/>
            </w:r>
            <w:r>
              <w:rPr>
                <w:noProof/>
                <w:webHidden/>
              </w:rPr>
              <w:fldChar w:fldCharType="begin"/>
            </w:r>
            <w:r>
              <w:rPr>
                <w:noProof/>
                <w:webHidden/>
              </w:rPr>
              <w:instrText xml:space="preserve"> PAGEREF _Toc129374497 \h </w:instrText>
            </w:r>
            <w:r>
              <w:rPr>
                <w:noProof/>
                <w:webHidden/>
              </w:rPr>
            </w:r>
            <w:r>
              <w:rPr>
                <w:noProof/>
                <w:webHidden/>
              </w:rPr>
              <w:fldChar w:fldCharType="separate"/>
            </w:r>
            <w:r>
              <w:rPr>
                <w:noProof/>
                <w:webHidden/>
              </w:rPr>
              <w:t>3</w:t>
            </w:r>
            <w:r>
              <w:rPr>
                <w:noProof/>
                <w:webHidden/>
              </w:rPr>
              <w:fldChar w:fldCharType="end"/>
            </w:r>
          </w:hyperlink>
        </w:p>
        <w:p w:rsidR="00195807" w:rsidP="00523EB4" w:rsidRDefault="00195807" w14:paraId="0DD1D72F" w14:textId="3ABF1441">
          <w:pPr>
            <w:pStyle w:val="TOC3"/>
            <w:rPr>
              <w:rFonts w:eastAsiaTheme="minorEastAsia"/>
              <w:noProof/>
              <w:lang w:val="en-US"/>
            </w:rPr>
          </w:pPr>
          <w:hyperlink w:history="1" w:anchor="_Toc129374498">
            <w:r w:rsidRPr="00F75BCC">
              <w:rPr>
                <w:rStyle w:val="Hyperlink"/>
                <w:rFonts w:cstheme="minorHAnsi"/>
                <w:b/>
                <w:bCs/>
                <w:noProof/>
              </w:rPr>
              <w:t>6.</w:t>
            </w:r>
            <w:r>
              <w:rPr>
                <w:rFonts w:eastAsiaTheme="minorEastAsia"/>
                <w:noProof/>
                <w:lang w:val="en-US"/>
              </w:rPr>
              <w:tab/>
            </w:r>
            <w:r w:rsidRPr="00F75BCC">
              <w:rPr>
                <w:rStyle w:val="Hyperlink"/>
                <w:b/>
                <w:noProof/>
              </w:rPr>
              <w:t>Et si le cadre juridique d</w:t>
            </w:r>
            <w:r w:rsidR="00523EB4">
              <w:rPr>
                <w:rStyle w:val="Hyperlink"/>
                <w:b/>
                <w:noProof/>
              </w:rPr>
              <w:t>’</w:t>
            </w:r>
            <w:r w:rsidRPr="00F75BCC">
              <w:rPr>
                <w:rStyle w:val="Hyperlink"/>
                <w:b/>
                <w:noProof/>
              </w:rPr>
              <w:t>un pays ne prend pas en charge la signature électronique ou si un pays rencontre des obstacles ou des difficultés à se conformer à cette obligation ?</w:t>
            </w:r>
            <w:r>
              <w:rPr>
                <w:noProof/>
                <w:webHidden/>
              </w:rPr>
              <w:tab/>
            </w:r>
            <w:r>
              <w:rPr>
                <w:noProof/>
                <w:webHidden/>
              </w:rPr>
              <w:fldChar w:fldCharType="begin"/>
            </w:r>
            <w:r>
              <w:rPr>
                <w:noProof/>
                <w:webHidden/>
              </w:rPr>
              <w:instrText xml:space="preserve"> PAGEREF _Toc129374498 \h </w:instrText>
            </w:r>
            <w:r>
              <w:rPr>
                <w:noProof/>
                <w:webHidden/>
              </w:rPr>
            </w:r>
            <w:r>
              <w:rPr>
                <w:noProof/>
                <w:webHidden/>
              </w:rPr>
              <w:fldChar w:fldCharType="separate"/>
            </w:r>
            <w:r>
              <w:rPr>
                <w:noProof/>
                <w:webHidden/>
              </w:rPr>
              <w:t>4</w:t>
            </w:r>
            <w:r>
              <w:rPr>
                <w:noProof/>
                <w:webHidden/>
              </w:rPr>
              <w:fldChar w:fldCharType="end"/>
            </w:r>
          </w:hyperlink>
        </w:p>
        <w:p w:rsidR="00195807" w:rsidP="00523EB4" w:rsidRDefault="00195807" w14:paraId="4638EC22" w14:textId="117CA7E9">
          <w:pPr>
            <w:pStyle w:val="TOC3"/>
            <w:rPr>
              <w:rFonts w:eastAsiaTheme="minorEastAsia"/>
              <w:noProof/>
              <w:lang w:val="en-US"/>
            </w:rPr>
          </w:pPr>
          <w:hyperlink w:history="1" w:anchor="_Toc129374499">
            <w:r w:rsidRPr="00F75BCC">
              <w:rPr>
                <w:rStyle w:val="Hyperlink"/>
                <w:rFonts w:cstheme="minorHAnsi"/>
                <w:b/>
                <w:bCs/>
                <w:noProof/>
              </w:rPr>
              <w:t>7.</w:t>
            </w:r>
            <w:r>
              <w:rPr>
                <w:rFonts w:eastAsiaTheme="minorEastAsia"/>
                <w:noProof/>
                <w:lang w:val="en-US"/>
              </w:rPr>
              <w:tab/>
            </w:r>
            <w:r w:rsidRPr="00F75BCC">
              <w:rPr>
                <w:rStyle w:val="Hyperlink"/>
                <w:b/>
                <w:noProof/>
              </w:rPr>
              <w:t>De quoi ai-je besoin pour signer électroniquement ?</w:t>
            </w:r>
            <w:r>
              <w:rPr>
                <w:noProof/>
                <w:webHidden/>
              </w:rPr>
              <w:tab/>
            </w:r>
            <w:r>
              <w:rPr>
                <w:noProof/>
                <w:webHidden/>
              </w:rPr>
              <w:fldChar w:fldCharType="begin"/>
            </w:r>
            <w:r>
              <w:rPr>
                <w:noProof/>
                <w:webHidden/>
              </w:rPr>
              <w:instrText xml:space="preserve"> PAGEREF _Toc129374499 \h </w:instrText>
            </w:r>
            <w:r>
              <w:rPr>
                <w:noProof/>
                <w:webHidden/>
              </w:rPr>
            </w:r>
            <w:r>
              <w:rPr>
                <w:noProof/>
                <w:webHidden/>
              </w:rPr>
              <w:fldChar w:fldCharType="separate"/>
            </w:r>
            <w:r>
              <w:rPr>
                <w:noProof/>
                <w:webHidden/>
              </w:rPr>
              <w:t>4</w:t>
            </w:r>
            <w:r>
              <w:rPr>
                <w:noProof/>
                <w:webHidden/>
              </w:rPr>
              <w:fldChar w:fldCharType="end"/>
            </w:r>
          </w:hyperlink>
        </w:p>
        <w:p w:rsidR="00195807" w:rsidP="00523EB4" w:rsidRDefault="00195807" w14:paraId="10C7A7D3" w14:textId="607931C4">
          <w:pPr>
            <w:pStyle w:val="TOC3"/>
            <w:rPr>
              <w:rFonts w:eastAsiaTheme="minorEastAsia"/>
              <w:noProof/>
              <w:lang w:val="en-US"/>
            </w:rPr>
          </w:pPr>
          <w:hyperlink w:history="1" w:anchor="_Toc129374500">
            <w:r w:rsidRPr="00F75BCC">
              <w:rPr>
                <w:rStyle w:val="Hyperlink"/>
                <w:rFonts w:cstheme="minorHAnsi"/>
                <w:b/>
                <w:bCs/>
                <w:noProof/>
              </w:rPr>
              <w:t>8.</w:t>
            </w:r>
            <w:r>
              <w:rPr>
                <w:rFonts w:eastAsiaTheme="minorEastAsia"/>
                <w:noProof/>
                <w:lang w:val="en-US"/>
              </w:rPr>
              <w:tab/>
            </w:r>
            <w:r w:rsidRPr="00F75BCC">
              <w:rPr>
                <w:rStyle w:val="Hyperlink"/>
                <w:b/>
                <w:noProof/>
              </w:rPr>
              <w:t>Que faire si je n</w:t>
            </w:r>
            <w:r w:rsidR="00523EB4">
              <w:rPr>
                <w:rStyle w:val="Hyperlink"/>
                <w:b/>
                <w:noProof/>
              </w:rPr>
              <w:t>’</w:t>
            </w:r>
            <w:r w:rsidRPr="00F75BCC">
              <w:rPr>
                <w:rStyle w:val="Hyperlink"/>
                <w:b/>
                <w:noProof/>
              </w:rPr>
              <w:t>ai pas d</w:t>
            </w:r>
            <w:r w:rsidR="00523EB4">
              <w:rPr>
                <w:rStyle w:val="Hyperlink"/>
                <w:b/>
                <w:noProof/>
              </w:rPr>
              <w:t>’</w:t>
            </w:r>
            <w:r w:rsidRPr="00F75BCC">
              <w:rPr>
                <w:rStyle w:val="Hyperlink"/>
                <w:b/>
                <w:noProof/>
              </w:rPr>
              <w:t>adresse électronique ?</w:t>
            </w:r>
            <w:r>
              <w:rPr>
                <w:noProof/>
                <w:webHidden/>
              </w:rPr>
              <w:tab/>
            </w:r>
            <w:r>
              <w:rPr>
                <w:noProof/>
                <w:webHidden/>
              </w:rPr>
              <w:fldChar w:fldCharType="begin"/>
            </w:r>
            <w:r>
              <w:rPr>
                <w:noProof/>
                <w:webHidden/>
              </w:rPr>
              <w:instrText xml:space="preserve"> PAGEREF _Toc129374500 \h </w:instrText>
            </w:r>
            <w:r>
              <w:rPr>
                <w:noProof/>
                <w:webHidden/>
              </w:rPr>
            </w:r>
            <w:r>
              <w:rPr>
                <w:noProof/>
                <w:webHidden/>
              </w:rPr>
              <w:fldChar w:fldCharType="separate"/>
            </w:r>
            <w:r>
              <w:rPr>
                <w:noProof/>
                <w:webHidden/>
              </w:rPr>
              <w:t>4</w:t>
            </w:r>
            <w:r>
              <w:rPr>
                <w:noProof/>
                <w:webHidden/>
              </w:rPr>
              <w:fldChar w:fldCharType="end"/>
            </w:r>
          </w:hyperlink>
        </w:p>
        <w:p w:rsidR="00195807" w:rsidP="00523EB4" w:rsidRDefault="00195807" w14:paraId="567E0A77" w14:textId="7BC426D5">
          <w:pPr>
            <w:pStyle w:val="TOC3"/>
            <w:rPr>
              <w:rFonts w:eastAsiaTheme="minorEastAsia"/>
              <w:noProof/>
              <w:lang w:val="en-US"/>
            </w:rPr>
          </w:pPr>
          <w:hyperlink w:history="1" w:anchor="_Toc129374501">
            <w:r w:rsidRPr="00F75BCC">
              <w:rPr>
                <w:rStyle w:val="Hyperlink"/>
                <w:rFonts w:cstheme="minorHAnsi"/>
                <w:b/>
                <w:bCs/>
                <w:noProof/>
              </w:rPr>
              <w:t>9.</w:t>
            </w:r>
            <w:r>
              <w:rPr>
                <w:rFonts w:eastAsiaTheme="minorEastAsia"/>
                <w:noProof/>
                <w:lang w:val="en-US"/>
              </w:rPr>
              <w:tab/>
            </w:r>
            <w:r w:rsidRPr="00F75BCC">
              <w:rPr>
                <w:rStyle w:val="Hyperlink"/>
                <w:b/>
                <w:noProof/>
              </w:rPr>
              <w:t>Comment signer électroniquement un accord ?</w:t>
            </w:r>
            <w:r>
              <w:rPr>
                <w:noProof/>
                <w:webHidden/>
              </w:rPr>
              <w:tab/>
            </w:r>
            <w:r>
              <w:rPr>
                <w:noProof/>
                <w:webHidden/>
              </w:rPr>
              <w:fldChar w:fldCharType="begin"/>
            </w:r>
            <w:r>
              <w:rPr>
                <w:noProof/>
                <w:webHidden/>
              </w:rPr>
              <w:instrText xml:space="preserve"> PAGEREF _Toc129374501 \h </w:instrText>
            </w:r>
            <w:r>
              <w:rPr>
                <w:noProof/>
                <w:webHidden/>
              </w:rPr>
            </w:r>
            <w:r>
              <w:rPr>
                <w:noProof/>
                <w:webHidden/>
              </w:rPr>
              <w:fldChar w:fldCharType="separate"/>
            </w:r>
            <w:r>
              <w:rPr>
                <w:noProof/>
                <w:webHidden/>
              </w:rPr>
              <w:t>4</w:t>
            </w:r>
            <w:r>
              <w:rPr>
                <w:noProof/>
                <w:webHidden/>
              </w:rPr>
              <w:fldChar w:fldCharType="end"/>
            </w:r>
          </w:hyperlink>
        </w:p>
        <w:p w:rsidR="00195807" w:rsidP="00523EB4" w:rsidRDefault="00195807" w14:paraId="3C6455A4" w14:textId="44C18F50">
          <w:pPr>
            <w:pStyle w:val="TOC3"/>
            <w:rPr>
              <w:rFonts w:eastAsiaTheme="minorEastAsia"/>
              <w:noProof/>
              <w:lang w:val="en-US"/>
            </w:rPr>
          </w:pPr>
          <w:hyperlink w:history="1" w:anchor="_Toc129374502">
            <w:r w:rsidRPr="00F75BCC">
              <w:rPr>
                <w:rStyle w:val="Hyperlink"/>
                <w:rFonts w:cstheme="minorHAnsi"/>
                <w:b/>
                <w:bCs/>
                <w:noProof/>
              </w:rPr>
              <w:t>10.</w:t>
            </w:r>
            <w:r>
              <w:rPr>
                <w:rFonts w:eastAsiaTheme="minorEastAsia"/>
                <w:noProof/>
                <w:lang w:val="en-US"/>
              </w:rPr>
              <w:tab/>
            </w:r>
            <w:r w:rsidRPr="00F75BCC">
              <w:rPr>
                <w:rStyle w:val="Hyperlink"/>
                <w:b/>
                <w:noProof/>
              </w:rPr>
              <w:t>Comment définir ma signature électronique ?</w:t>
            </w:r>
            <w:r>
              <w:rPr>
                <w:noProof/>
                <w:webHidden/>
              </w:rPr>
              <w:tab/>
            </w:r>
            <w:r>
              <w:rPr>
                <w:noProof/>
                <w:webHidden/>
              </w:rPr>
              <w:fldChar w:fldCharType="begin"/>
            </w:r>
            <w:r>
              <w:rPr>
                <w:noProof/>
                <w:webHidden/>
              </w:rPr>
              <w:instrText xml:space="preserve"> PAGEREF _Toc129374502 \h </w:instrText>
            </w:r>
            <w:r>
              <w:rPr>
                <w:noProof/>
                <w:webHidden/>
              </w:rPr>
            </w:r>
            <w:r>
              <w:rPr>
                <w:noProof/>
                <w:webHidden/>
              </w:rPr>
              <w:fldChar w:fldCharType="separate"/>
            </w:r>
            <w:r>
              <w:rPr>
                <w:noProof/>
                <w:webHidden/>
              </w:rPr>
              <w:t>4</w:t>
            </w:r>
            <w:r>
              <w:rPr>
                <w:noProof/>
                <w:webHidden/>
              </w:rPr>
              <w:fldChar w:fldCharType="end"/>
            </w:r>
          </w:hyperlink>
        </w:p>
        <w:p w:rsidR="00195807" w:rsidP="00523EB4" w:rsidRDefault="00195807" w14:paraId="70364952" w14:textId="099672FA">
          <w:pPr>
            <w:pStyle w:val="TOC3"/>
            <w:rPr>
              <w:rFonts w:eastAsiaTheme="minorEastAsia"/>
              <w:noProof/>
              <w:lang w:val="en-US"/>
            </w:rPr>
          </w:pPr>
          <w:hyperlink w:history="1" w:anchor="_Toc129374503">
            <w:r w:rsidRPr="00F75BCC">
              <w:rPr>
                <w:rStyle w:val="Hyperlink"/>
                <w:rFonts w:cstheme="minorHAnsi"/>
                <w:b/>
                <w:bCs/>
                <w:noProof/>
              </w:rPr>
              <w:t>11.</w:t>
            </w:r>
            <w:r>
              <w:rPr>
                <w:rFonts w:eastAsiaTheme="minorEastAsia"/>
                <w:noProof/>
                <w:lang w:val="en-US"/>
              </w:rPr>
              <w:tab/>
            </w:r>
            <w:r w:rsidRPr="00F75BCC">
              <w:rPr>
                <w:rStyle w:val="Hyperlink"/>
                <w:b/>
                <w:noProof/>
              </w:rPr>
              <w:t>Comment modifier ma signature électronique une fois que je l</w:t>
            </w:r>
            <w:r w:rsidR="00523EB4">
              <w:rPr>
                <w:rStyle w:val="Hyperlink"/>
                <w:b/>
                <w:noProof/>
              </w:rPr>
              <w:t>’</w:t>
            </w:r>
            <w:r w:rsidRPr="00F75BCC">
              <w:rPr>
                <w:rStyle w:val="Hyperlink"/>
                <w:b/>
                <w:noProof/>
              </w:rPr>
              <w:t>ai définie ?</w:t>
            </w:r>
            <w:r>
              <w:rPr>
                <w:noProof/>
                <w:webHidden/>
              </w:rPr>
              <w:tab/>
            </w:r>
            <w:r>
              <w:rPr>
                <w:noProof/>
                <w:webHidden/>
              </w:rPr>
              <w:fldChar w:fldCharType="begin"/>
            </w:r>
            <w:r>
              <w:rPr>
                <w:noProof/>
                <w:webHidden/>
              </w:rPr>
              <w:instrText xml:space="preserve"> PAGEREF _Toc129374503 \h </w:instrText>
            </w:r>
            <w:r>
              <w:rPr>
                <w:noProof/>
                <w:webHidden/>
              </w:rPr>
            </w:r>
            <w:r>
              <w:rPr>
                <w:noProof/>
                <w:webHidden/>
              </w:rPr>
              <w:fldChar w:fldCharType="separate"/>
            </w:r>
            <w:r>
              <w:rPr>
                <w:noProof/>
                <w:webHidden/>
              </w:rPr>
              <w:t>5</w:t>
            </w:r>
            <w:r>
              <w:rPr>
                <w:noProof/>
                <w:webHidden/>
              </w:rPr>
              <w:fldChar w:fldCharType="end"/>
            </w:r>
          </w:hyperlink>
        </w:p>
        <w:p w:rsidR="00195807" w:rsidP="00523EB4" w:rsidRDefault="00195807" w14:paraId="6DA7B956" w14:textId="1524C14D">
          <w:pPr>
            <w:pStyle w:val="TOC3"/>
            <w:rPr>
              <w:rFonts w:eastAsiaTheme="minorEastAsia"/>
              <w:noProof/>
              <w:lang w:val="en-US"/>
            </w:rPr>
          </w:pPr>
          <w:hyperlink w:history="1" w:anchor="_Toc129374504">
            <w:r w:rsidRPr="00F75BCC">
              <w:rPr>
                <w:rStyle w:val="Hyperlink"/>
                <w:rFonts w:cstheme="minorHAnsi"/>
                <w:b/>
                <w:bCs/>
                <w:noProof/>
              </w:rPr>
              <w:t>12.</w:t>
            </w:r>
            <w:r>
              <w:rPr>
                <w:rFonts w:eastAsiaTheme="minorEastAsia"/>
                <w:noProof/>
                <w:lang w:val="en-US"/>
              </w:rPr>
              <w:tab/>
            </w:r>
            <w:r w:rsidRPr="00F75BCC">
              <w:rPr>
                <w:rStyle w:val="Hyperlink"/>
                <w:b/>
                <w:noProof/>
              </w:rPr>
              <w:t>Comment savoir si j</w:t>
            </w:r>
            <w:r w:rsidR="00523EB4">
              <w:rPr>
                <w:rStyle w:val="Hyperlink"/>
                <w:b/>
                <w:noProof/>
              </w:rPr>
              <w:t>’</w:t>
            </w:r>
            <w:r w:rsidRPr="00F75BCC">
              <w:rPr>
                <w:rStyle w:val="Hyperlink"/>
                <w:b/>
                <w:noProof/>
              </w:rPr>
              <w:t>ai bel et bien signé ?</w:t>
            </w:r>
            <w:r>
              <w:rPr>
                <w:noProof/>
                <w:webHidden/>
              </w:rPr>
              <w:tab/>
            </w:r>
            <w:r>
              <w:rPr>
                <w:noProof/>
                <w:webHidden/>
              </w:rPr>
              <w:fldChar w:fldCharType="begin"/>
            </w:r>
            <w:r>
              <w:rPr>
                <w:noProof/>
                <w:webHidden/>
              </w:rPr>
              <w:instrText xml:space="preserve"> PAGEREF _Toc129374504 \h </w:instrText>
            </w:r>
            <w:r>
              <w:rPr>
                <w:noProof/>
                <w:webHidden/>
              </w:rPr>
            </w:r>
            <w:r>
              <w:rPr>
                <w:noProof/>
                <w:webHidden/>
              </w:rPr>
              <w:fldChar w:fldCharType="separate"/>
            </w:r>
            <w:r>
              <w:rPr>
                <w:noProof/>
                <w:webHidden/>
              </w:rPr>
              <w:t>5</w:t>
            </w:r>
            <w:r>
              <w:rPr>
                <w:noProof/>
                <w:webHidden/>
              </w:rPr>
              <w:fldChar w:fldCharType="end"/>
            </w:r>
          </w:hyperlink>
        </w:p>
        <w:p w:rsidR="00195807" w:rsidP="00523EB4" w:rsidRDefault="00195807" w14:paraId="567DFD78" w14:textId="4B0D1483">
          <w:pPr>
            <w:pStyle w:val="TOC3"/>
            <w:rPr>
              <w:rFonts w:eastAsiaTheme="minorEastAsia"/>
              <w:noProof/>
              <w:lang w:val="en-US"/>
            </w:rPr>
          </w:pPr>
          <w:hyperlink w:history="1" w:anchor="_Toc129374505">
            <w:r w:rsidRPr="00F75BCC">
              <w:rPr>
                <w:rStyle w:val="Hyperlink"/>
                <w:rFonts w:cstheme="minorHAnsi"/>
                <w:b/>
                <w:bCs/>
                <w:noProof/>
              </w:rPr>
              <w:t>13.</w:t>
            </w:r>
            <w:r>
              <w:rPr>
                <w:rFonts w:eastAsiaTheme="minorEastAsia"/>
                <w:noProof/>
                <w:lang w:val="en-US"/>
              </w:rPr>
              <w:tab/>
            </w:r>
            <w:r w:rsidRPr="00F75BCC">
              <w:rPr>
                <w:rStyle w:val="Hyperlink"/>
                <w:b/>
                <w:noProof/>
              </w:rPr>
              <w:t>Où puis-je obtenir de l</w:t>
            </w:r>
            <w:r w:rsidR="00523EB4">
              <w:rPr>
                <w:rStyle w:val="Hyperlink"/>
                <w:b/>
                <w:noProof/>
              </w:rPr>
              <w:t>’</w:t>
            </w:r>
            <w:r w:rsidRPr="00F75BCC">
              <w:rPr>
                <w:rStyle w:val="Hyperlink"/>
                <w:b/>
                <w:noProof/>
              </w:rPr>
              <w:t>aide ?</w:t>
            </w:r>
            <w:r>
              <w:rPr>
                <w:noProof/>
                <w:webHidden/>
              </w:rPr>
              <w:tab/>
            </w:r>
            <w:r>
              <w:rPr>
                <w:noProof/>
                <w:webHidden/>
              </w:rPr>
              <w:fldChar w:fldCharType="begin"/>
            </w:r>
            <w:r>
              <w:rPr>
                <w:noProof/>
                <w:webHidden/>
              </w:rPr>
              <w:instrText xml:space="preserve"> PAGEREF _Toc129374505 \h </w:instrText>
            </w:r>
            <w:r>
              <w:rPr>
                <w:noProof/>
                <w:webHidden/>
              </w:rPr>
            </w:r>
            <w:r>
              <w:rPr>
                <w:noProof/>
                <w:webHidden/>
              </w:rPr>
              <w:fldChar w:fldCharType="separate"/>
            </w:r>
            <w:r>
              <w:rPr>
                <w:noProof/>
                <w:webHidden/>
              </w:rPr>
              <w:t>5</w:t>
            </w:r>
            <w:r>
              <w:rPr>
                <w:noProof/>
                <w:webHidden/>
              </w:rPr>
              <w:fldChar w:fldCharType="end"/>
            </w:r>
          </w:hyperlink>
        </w:p>
        <w:p w:rsidR="00BF4FBC" w:rsidP="00CC0FBF" w:rsidRDefault="00BF4FBC" w14:paraId="6D88B493" w14:textId="30895DAB">
          <w:pPr>
            <w:jc w:val="both"/>
          </w:pPr>
          <w:r>
            <w:rPr>
              <w:b/>
              <w:color w:val="2B579A"/>
              <w:shd w:val="clear" w:color="auto" w:fill="E6E6E6"/>
            </w:rPr>
            <w:fldChar w:fldCharType="end"/>
          </w:r>
        </w:p>
      </w:sdtContent>
    </w:sdt>
    <w:p w:rsidR="003E489D" w:rsidP="00CC0FBF" w:rsidRDefault="003E489D" w14:paraId="708ADB94" w14:textId="77777777">
      <w:pPr>
        <w:spacing w:after="0"/>
        <w:ind w:left="450" w:hanging="270"/>
        <w:jc w:val="both"/>
        <w:rPr>
          <w:rFonts w:cstheme="minorHAnsi"/>
          <w:b/>
          <w:bCs/>
          <w:color w:val="002060"/>
          <w:u w:val="single"/>
        </w:rPr>
      </w:pPr>
    </w:p>
    <w:p w:rsidR="00285D0F" w:rsidP="00CC0FBF" w:rsidRDefault="00285D0F" w14:paraId="5A4BBF35" w14:textId="77777777">
      <w:pPr>
        <w:spacing w:after="0"/>
        <w:ind w:left="450" w:hanging="270"/>
        <w:jc w:val="both"/>
        <w:rPr>
          <w:rFonts w:cstheme="minorHAnsi"/>
          <w:b/>
          <w:bCs/>
          <w:color w:val="002060"/>
          <w:u w:val="single"/>
        </w:rPr>
      </w:pPr>
    </w:p>
    <w:p w:rsidR="00285D0F" w:rsidP="00CC0FBF" w:rsidRDefault="00285D0F" w14:paraId="5C588813" w14:textId="77777777">
      <w:pPr>
        <w:spacing w:after="0"/>
        <w:ind w:left="450" w:hanging="270"/>
        <w:jc w:val="both"/>
        <w:rPr>
          <w:rFonts w:cstheme="minorHAnsi"/>
          <w:b/>
          <w:bCs/>
          <w:color w:val="002060"/>
          <w:u w:val="single"/>
        </w:rPr>
      </w:pPr>
    </w:p>
    <w:p w:rsidR="00285D0F" w:rsidP="00CC0FBF" w:rsidRDefault="00285D0F" w14:paraId="19C063A3" w14:textId="77777777">
      <w:pPr>
        <w:spacing w:after="0"/>
        <w:ind w:left="450" w:hanging="270"/>
        <w:jc w:val="both"/>
        <w:rPr>
          <w:rFonts w:cstheme="minorHAnsi"/>
          <w:b/>
          <w:bCs/>
          <w:color w:val="002060"/>
          <w:u w:val="single"/>
        </w:rPr>
      </w:pPr>
    </w:p>
    <w:p w:rsidR="00285D0F" w:rsidP="00CC0FBF" w:rsidRDefault="00285D0F" w14:paraId="50AC3FC5" w14:textId="77777777">
      <w:pPr>
        <w:spacing w:after="0"/>
        <w:ind w:left="450" w:hanging="270"/>
        <w:jc w:val="both"/>
        <w:rPr>
          <w:rFonts w:cstheme="minorHAnsi"/>
          <w:b/>
          <w:bCs/>
          <w:color w:val="002060"/>
          <w:u w:val="single"/>
        </w:rPr>
      </w:pPr>
    </w:p>
    <w:p w:rsidR="00285D0F" w:rsidP="00CC0FBF" w:rsidRDefault="00285D0F" w14:paraId="3B1AC1C5" w14:textId="77777777">
      <w:pPr>
        <w:spacing w:after="0"/>
        <w:ind w:left="450" w:hanging="270"/>
        <w:jc w:val="both"/>
        <w:rPr>
          <w:rFonts w:cstheme="minorHAnsi"/>
          <w:b/>
          <w:bCs/>
          <w:color w:val="002060"/>
          <w:u w:val="single"/>
        </w:rPr>
      </w:pPr>
    </w:p>
    <w:p w:rsidR="00285D0F" w:rsidP="00CC0FBF" w:rsidRDefault="00285D0F" w14:paraId="7EC5C7AD" w14:textId="77777777">
      <w:pPr>
        <w:spacing w:after="0"/>
        <w:ind w:left="450" w:hanging="270"/>
        <w:jc w:val="both"/>
        <w:rPr>
          <w:rFonts w:cstheme="minorHAnsi"/>
          <w:b/>
          <w:bCs/>
          <w:color w:val="002060"/>
          <w:u w:val="single"/>
        </w:rPr>
      </w:pPr>
    </w:p>
    <w:p w:rsidR="0070134C" w:rsidP="00CC0FBF" w:rsidRDefault="0070134C" w14:paraId="35FBC1EA" w14:textId="77777777">
      <w:pPr>
        <w:spacing w:after="0"/>
        <w:ind w:left="450" w:hanging="270"/>
        <w:jc w:val="both"/>
        <w:rPr>
          <w:rFonts w:cstheme="minorHAnsi"/>
          <w:b/>
          <w:bCs/>
          <w:color w:val="002060"/>
          <w:u w:val="single"/>
        </w:rPr>
      </w:pPr>
    </w:p>
    <w:p w:rsidR="0070134C" w:rsidP="00CC0FBF" w:rsidRDefault="0070134C" w14:paraId="56876C5E" w14:textId="77777777">
      <w:pPr>
        <w:spacing w:after="0"/>
        <w:ind w:left="450" w:hanging="270"/>
        <w:jc w:val="both"/>
        <w:rPr>
          <w:rFonts w:cstheme="minorHAnsi"/>
          <w:b/>
          <w:bCs/>
          <w:color w:val="002060"/>
          <w:u w:val="single"/>
        </w:rPr>
      </w:pPr>
    </w:p>
    <w:p w:rsidR="00285D0F" w:rsidP="00CC0FBF" w:rsidRDefault="00285D0F" w14:paraId="651D4A2B" w14:textId="77777777">
      <w:pPr>
        <w:spacing w:after="0"/>
        <w:ind w:left="450" w:hanging="270"/>
        <w:jc w:val="both"/>
        <w:rPr>
          <w:rFonts w:cstheme="minorHAnsi"/>
          <w:b/>
          <w:bCs/>
          <w:color w:val="002060"/>
          <w:u w:val="single"/>
        </w:rPr>
      </w:pPr>
    </w:p>
    <w:p w:rsidR="00285D0F" w:rsidP="00CC0FBF" w:rsidRDefault="00285D0F" w14:paraId="7B3A6D7E" w14:textId="77777777">
      <w:pPr>
        <w:spacing w:after="0"/>
        <w:ind w:left="450" w:hanging="270"/>
        <w:jc w:val="both"/>
        <w:rPr>
          <w:rFonts w:cstheme="minorHAnsi"/>
          <w:b/>
          <w:bCs/>
          <w:color w:val="002060"/>
          <w:u w:val="single"/>
        </w:rPr>
      </w:pPr>
    </w:p>
    <w:p w:rsidR="00285D0F" w:rsidP="00CC0FBF" w:rsidRDefault="00285D0F" w14:paraId="1EFF5F9F" w14:textId="77777777">
      <w:pPr>
        <w:spacing w:after="0"/>
        <w:ind w:left="450" w:hanging="270"/>
        <w:jc w:val="both"/>
        <w:rPr>
          <w:rFonts w:cstheme="minorHAnsi"/>
          <w:b/>
          <w:bCs/>
          <w:color w:val="002060"/>
          <w:u w:val="single"/>
        </w:rPr>
      </w:pPr>
    </w:p>
    <w:p w:rsidR="00285D0F" w:rsidP="00CC0FBF" w:rsidRDefault="00285D0F" w14:paraId="250C4C32" w14:textId="77777777">
      <w:pPr>
        <w:spacing w:after="0"/>
        <w:ind w:left="450" w:hanging="270"/>
        <w:jc w:val="both"/>
        <w:rPr>
          <w:rFonts w:cstheme="minorHAnsi"/>
          <w:b/>
          <w:bCs/>
          <w:color w:val="002060"/>
          <w:u w:val="single"/>
        </w:rPr>
      </w:pPr>
    </w:p>
    <w:p w:rsidR="00504F3F" w:rsidRDefault="00504F3F" w14:paraId="09B4E704" w14:textId="31B89DF4">
      <w:pPr>
        <w:rPr>
          <w:rFonts w:cstheme="minorHAnsi"/>
          <w:b/>
          <w:bCs/>
          <w:color w:val="002060"/>
          <w:u w:val="single"/>
        </w:rPr>
      </w:pPr>
    </w:p>
    <w:p w:rsidRPr="0051326C" w:rsidR="00504F3F" w:rsidP="00504F3F" w:rsidRDefault="00504F3F" w14:paraId="0118BACE" w14:textId="4AF4F4BD">
      <w:pPr>
        <w:pStyle w:val="Heading3"/>
        <w:numPr>
          <w:ilvl w:val="0"/>
          <w:numId w:val="7"/>
        </w:numPr>
        <w:rPr>
          <w:rFonts w:asciiTheme="minorHAnsi" w:hAnsiTheme="minorHAnsi" w:cstheme="minorHAnsi"/>
          <w:b/>
          <w:bCs/>
          <w:color w:val="212121"/>
          <w:sz w:val="22"/>
          <w:szCs w:val="22"/>
        </w:rPr>
      </w:pPr>
      <w:bookmarkStart w:name="_Toc114847344" w:id="0"/>
      <w:bookmarkStart w:name="_Toc129374493" w:id="1"/>
      <w:r>
        <w:rPr>
          <w:rStyle w:val="fontsizemediumplus"/>
          <w:rFonts w:asciiTheme="minorHAnsi" w:hAnsiTheme="minorHAnsi"/>
          <w:b/>
          <w:color w:val="212121"/>
          <w:sz w:val="22"/>
        </w:rPr>
        <w:lastRenderedPageBreak/>
        <w:t xml:space="preserve">Pourquoi la Banque mondiale a-t-elle institué </w:t>
      </w:r>
      <w:r w:rsidR="007D784F">
        <w:rPr>
          <w:rStyle w:val="fontsizemediumplus"/>
          <w:rFonts w:asciiTheme="minorHAnsi" w:hAnsiTheme="minorHAnsi"/>
          <w:b/>
          <w:color w:val="212121"/>
          <w:sz w:val="22"/>
        </w:rPr>
        <w:t>l</w:t>
      </w:r>
      <w:r w:rsidR="00523EB4">
        <w:rPr>
          <w:rStyle w:val="fontsizemediumplus"/>
          <w:rFonts w:asciiTheme="minorHAnsi" w:hAnsiTheme="minorHAnsi"/>
          <w:b/>
          <w:color w:val="212121"/>
          <w:sz w:val="22"/>
        </w:rPr>
        <w:t>’</w:t>
      </w:r>
      <w:r w:rsidR="007D784F">
        <w:rPr>
          <w:rStyle w:val="fontsizemediumplus"/>
          <w:rFonts w:asciiTheme="minorHAnsi" w:hAnsiTheme="minorHAnsi"/>
          <w:b/>
          <w:color w:val="212121"/>
          <w:sz w:val="22"/>
        </w:rPr>
        <w:t>obligation</w:t>
      </w:r>
      <w:r>
        <w:rPr>
          <w:rStyle w:val="fontsizemediumplus"/>
          <w:rFonts w:asciiTheme="minorHAnsi" w:hAnsiTheme="minorHAnsi"/>
          <w:b/>
          <w:color w:val="212121"/>
          <w:sz w:val="22"/>
        </w:rPr>
        <w:t xml:space="preserve"> de signature électronique ?</w:t>
      </w:r>
      <w:bookmarkEnd w:id="0"/>
      <w:bookmarkEnd w:id="1"/>
      <w:r>
        <w:rPr>
          <w:rStyle w:val="fontsizemediumplus"/>
          <w:rFonts w:asciiTheme="minorHAnsi" w:hAnsiTheme="minorHAnsi"/>
          <w:b/>
          <w:color w:val="212121"/>
          <w:sz w:val="22"/>
        </w:rPr>
        <w:t> </w:t>
      </w:r>
    </w:p>
    <w:p w:rsidRPr="00E76297" w:rsidR="00504F3F" w:rsidP="00504F3F" w:rsidRDefault="00504F3F" w14:paraId="2CC32284" w14:textId="4D05B20F">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À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heure actuelle, la Banque mondiale ne dispose pas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 mécanisme robuste pour enregistrer de manière systématique et immédiate la contresignature des accords juridiques</w:t>
      </w:r>
      <w:r w:rsidR="008465FB">
        <w:rPr>
          <w:rStyle w:val="fontsizemediumplus"/>
          <w:rFonts w:asciiTheme="minorHAnsi" w:hAnsiTheme="minorHAnsi"/>
          <w:color w:val="212121"/>
          <w:sz w:val="22"/>
        </w:rPr>
        <w:t>.</w:t>
      </w:r>
      <w:r>
        <w:rPr>
          <w:rStyle w:val="fontsizemediumplus"/>
          <w:rFonts w:asciiTheme="minorHAnsi" w:hAnsiTheme="minorHAnsi"/>
          <w:color w:val="212121"/>
          <w:sz w:val="22"/>
        </w:rPr>
        <w:t xml:space="preserve"> </w:t>
      </w:r>
      <w:r w:rsidR="008465FB">
        <w:rPr>
          <w:rStyle w:val="fontsizemediumplus"/>
          <w:rFonts w:asciiTheme="minorHAnsi" w:hAnsiTheme="minorHAnsi"/>
          <w:color w:val="212121"/>
          <w:sz w:val="22"/>
        </w:rPr>
        <w:t xml:space="preserve">Par ailleurs, </w:t>
      </w:r>
      <w:r>
        <w:rPr>
          <w:rStyle w:val="fontsizemediumplus"/>
          <w:rFonts w:asciiTheme="minorHAnsi" w:hAnsiTheme="minorHAnsi"/>
          <w:color w:val="212121"/>
          <w:sz w:val="22"/>
        </w:rPr>
        <w:t>les processus de notification et d</w:t>
      </w:r>
      <w:r w:rsidR="00523EB4">
        <w:rPr>
          <w:rStyle w:val="fontsizemediumplus"/>
          <w:rFonts w:asciiTheme="minorHAnsi" w:hAnsiTheme="minorHAnsi"/>
          <w:color w:val="212121"/>
          <w:sz w:val="22"/>
        </w:rPr>
        <w:t>’</w:t>
      </w:r>
      <w:r w:rsidR="00735846">
        <w:rPr>
          <w:rStyle w:val="fontsizemediumplus"/>
          <w:rFonts w:asciiTheme="minorHAnsi" w:hAnsiTheme="minorHAnsi"/>
          <w:color w:val="212121"/>
          <w:sz w:val="22"/>
        </w:rPr>
        <w:t>enregistremen</w:t>
      </w:r>
      <w:r w:rsidR="00940194">
        <w:rPr>
          <w:rStyle w:val="fontsizemediumplus"/>
          <w:rFonts w:asciiTheme="minorHAnsi" w:hAnsiTheme="minorHAnsi"/>
          <w:color w:val="212121"/>
          <w:sz w:val="22"/>
        </w:rPr>
        <w:t xml:space="preserve">t </w:t>
      </w:r>
      <w:r>
        <w:rPr>
          <w:rStyle w:val="fontsizemediumplus"/>
          <w:rFonts w:asciiTheme="minorHAnsi" w:hAnsiTheme="minorHAnsi"/>
          <w:color w:val="212121"/>
          <w:sz w:val="22"/>
        </w:rPr>
        <w:t xml:space="preserve">des engagements de financement dépendent fortement de flux de travail manuel ou des </w:t>
      </w:r>
      <w:r w:rsidR="00C51269">
        <w:rPr>
          <w:rStyle w:val="fontsizemediumplus"/>
          <w:rFonts w:asciiTheme="minorHAnsi" w:hAnsiTheme="minorHAnsi"/>
          <w:color w:val="212121"/>
          <w:sz w:val="22"/>
        </w:rPr>
        <w:t>E</w:t>
      </w:r>
      <w:r>
        <w:rPr>
          <w:rStyle w:val="fontsizemediumplus"/>
          <w:rFonts w:asciiTheme="minorHAnsi" w:hAnsiTheme="minorHAnsi"/>
          <w:color w:val="212121"/>
          <w:sz w:val="22"/>
        </w:rPr>
        <w:t xml:space="preserve">mprunteurs </w:t>
      </w:r>
      <w:r w:rsidR="002F37F2">
        <w:rPr>
          <w:rStyle w:val="fontsizemediumplus"/>
          <w:rFonts w:asciiTheme="minorHAnsi" w:hAnsiTheme="minorHAnsi"/>
          <w:color w:val="212121"/>
          <w:sz w:val="22"/>
        </w:rPr>
        <w:t xml:space="preserve">pour </w:t>
      </w:r>
      <w:r>
        <w:rPr>
          <w:rStyle w:val="fontsizemediumplus"/>
          <w:rFonts w:asciiTheme="minorHAnsi" w:hAnsiTheme="minorHAnsi"/>
          <w:color w:val="212121"/>
          <w:sz w:val="22"/>
        </w:rPr>
        <w:t>notifi</w:t>
      </w:r>
      <w:r w:rsidR="00912E34">
        <w:rPr>
          <w:rStyle w:val="fontsizemediumplus"/>
          <w:rFonts w:asciiTheme="minorHAnsi" w:hAnsiTheme="minorHAnsi"/>
          <w:color w:val="212121"/>
          <w:sz w:val="22"/>
        </w:rPr>
        <w:t xml:space="preserve">er </w:t>
      </w:r>
      <w:r>
        <w:rPr>
          <w:rStyle w:val="fontsizemediumplus"/>
          <w:rFonts w:asciiTheme="minorHAnsi" w:hAnsiTheme="minorHAnsi"/>
          <w:color w:val="212121"/>
          <w:sz w:val="22"/>
        </w:rPr>
        <w:t>la signature à la Banque. Les retards dans l</w:t>
      </w:r>
      <w:r w:rsidR="00523EB4">
        <w:rPr>
          <w:rStyle w:val="fontsizemediumplus"/>
          <w:rFonts w:asciiTheme="minorHAnsi" w:hAnsiTheme="minorHAnsi"/>
          <w:color w:val="212121"/>
          <w:sz w:val="22"/>
        </w:rPr>
        <w:t>’</w:t>
      </w:r>
      <w:r w:rsidR="00E2227D">
        <w:rPr>
          <w:rStyle w:val="fontsizemediumplus"/>
          <w:rFonts w:asciiTheme="minorHAnsi" w:hAnsiTheme="minorHAnsi"/>
          <w:color w:val="212121"/>
          <w:sz w:val="22"/>
        </w:rPr>
        <w:t xml:space="preserve">enregistrement </w:t>
      </w:r>
      <w:r>
        <w:rPr>
          <w:rStyle w:val="fontsizemediumplus"/>
          <w:rFonts w:asciiTheme="minorHAnsi" w:hAnsiTheme="minorHAnsi"/>
          <w:color w:val="212121"/>
          <w:sz w:val="22"/>
        </w:rPr>
        <w:t xml:space="preserve">de ces engagements peuvent entraîner des inexactitudes dans les états financiers et le non-respect des normes comptables </w:t>
      </w:r>
      <w:r w:rsidR="00912E34">
        <w:rPr>
          <w:rStyle w:val="fontsizemediumplus"/>
          <w:rFonts w:asciiTheme="minorHAnsi" w:hAnsiTheme="minorHAnsi"/>
          <w:color w:val="212121"/>
          <w:sz w:val="22"/>
        </w:rPr>
        <w:t>actualisées</w:t>
      </w:r>
      <w:r>
        <w:rPr>
          <w:rStyle w:val="fontsizemediumplus"/>
          <w:rFonts w:asciiTheme="minorHAnsi" w:hAnsiTheme="minorHAnsi"/>
          <w:color w:val="212121"/>
          <w:sz w:val="22"/>
        </w:rPr>
        <w:t>. Si la Banque ne parvient pas à éviter les retards et à combler les lacunes en matière de contrôle, elle s</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expose au risque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erreurs dans </w:t>
      </w:r>
      <w:r w:rsidR="00912E34">
        <w:rPr>
          <w:rStyle w:val="fontsizemediumplus"/>
          <w:rFonts w:asciiTheme="minorHAnsi" w:hAnsiTheme="minorHAnsi"/>
          <w:color w:val="212121"/>
          <w:sz w:val="22"/>
        </w:rPr>
        <w:t xml:space="preserve">ses rapports </w:t>
      </w:r>
      <w:r>
        <w:rPr>
          <w:rStyle w:val="fontsizemediumplus"/>
          <w:rFonts w:asciiTheme="minorHAnsi" w:hAnsiTheme="minorHAnsi"/>
          <w:color w:val="212121"/>
          <w:sz w:val="22"/>
        </w:rPr>
        <w:t>financiers.</w:t>
      </w:r>
    </w:p>
    <w:p w:rsidRPr="00E76297" w:rsidR="00504F3F" w:rsidP="00504F3F" w:rsidRDefault="00912E34" w14:paraId="22777B7D" w14:textId="332F13A7">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Par conséquent</w:t>
      </w:r>
      <w:r w:rsidR="00504F3F">
        <w:rPr>
          <w:rStyle w:val="fontsizemediumplus"/>
          <w:rFonts w:asciiTheme="minorHAnsi" w:hAnsiTheme="minorHAnsi"/>
          <w:color w:val="212121"/>
          <w:sz w:val="22"/>
        </w:rPr>
        <w:t xml:space="preserve">, le passage aux signatures électroniques permettra à la Banque de </w:t>
      </w:r>
      <w:r w:rsidR="00AA78A4">
        <w:rPr>
          <w:rStyle w:val="fontsizemediumplus"/>
          <w:rFonts w:asciiTheme="minorHAnsi" w:hAnsiTheme="minorHAnsi"/>
          <w:color w:val="212121"/>
          <w:sz w:val="22"/>
        </w:rPr>
        <w:t>prendre en compte</w:t>
      </w:r>
      <w:r w:rsidR="00504F3F">
        <w:rPr>
          <w:rStyle w:val="fontsizemediumplus"/>
          <w:rFonts w:asciiTheme="minorHAnsi" w:hAnsiTheme="minorHAnsi"/>
          <w:color w:val="212121"/>
          <w:sz w:val="22"/>
        </w:rPr>
        <w:t xml:space="preserve"> tous les documents signés en temps opportun pour les refléter dans les états financiers trimestriels et de se conformer aux exigences </w:t>
      </w:r>
      <w:r w:rsidR="00E9363E">
        <w:rPr>
          <w:rStyle w:val="fontsizemediumplus"/>
          <w:rFonts w:asciiTheme="minorHAnsi" w:hAnsiTheme="minorHAnsi"/>
          <w:color w:val="212121"/>
          <w:sz w:val="22"/>
        </w:rPr>
        <w:t>applicables à l</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établissement d</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 xml:space="preserve">états financiers </w:t>
      </w:r>
      <w:r w:rsidR="00E9363E">
        <w:rPr>
          <w:rStyle w:val="fontsizemediumplus"/>
          <w:rFonts w:asciiTheme="minorHAnsi" w:hAnsiTheme="minorHAnsi"/>
          <w:color w:val="212121"/>
          <w:sz w:val="22"/>
        </w:rPr>
        <w:t xml:space="preserve">énoncées </w:t>
      </w:r>
      <w:r w:rsidR="00504F3F">
        <w:rPr>
          <w:rStyle w:val="fontsizemediumplus"/>
          <w:rFonts w:asciiTheme="minorHAnsi" w:hAnsiTheme="minorHAnsi"/>
          <w:color w:val="212121"/>
          <w:sz w:val="22"/>
        </w:rPr>
        <w:t>par les GAAP.</w:t>
      </w:r>
    </w:p>
    <w:p w:rsidRPr="0051326C" w:rsidR="00504F3F" w:rsidP="00504F3F" w:rsidRDefault="00504F3F" w14:paraId="5DF13DCF" w14:textId="30AA6B3E">
      <w:pPr>
        <w:pStyle w:val="Heading3"/>
        <w:numPr>
          <w:ilvl w:val="0"/>
          <w:numId w:val="7"/>
        </w:numPr>
        <w:rPr>
          <w:rStyle w:val="fontsizemediumplus"/>
          <w:rFonts w:asciiTheme="minorHAnsi" w:hAnsiTheme="minorHAnsi" w:cstheme="minorHAnsi"/>
          <w:b/>
          <w:bCs/>
          <w:color w:val="212121"/>
          <w:sz w:val="22"/>
          <w:szCs w:val="22"/>
        </w:rPr>
      </w:pPr>
      <w:bookmarkStart w:name="_Toc114847345" w:id="2"/>
      <w:bookmarkStart w:name="_Toc129374494" w:id="3"/>
      <w:r>
        <w:rPr>
          <w:rStyle w:val="fontsizemediumplus"/>
          <w:rFonts w:asciiTheme="minorHAnsi" w:hAnsiTheme="minorHAnsi"/>
          <w:b/>
          <w:color w:val="212121"/>
          <w:sz w:val="22"/>
        </w:rPr>
        <w:t xml:space="preserve">Quels accords sont concernés par </w:t>
      </w:r>
      <w:r w:rsidR="007D784F">
        <w:rPr>
          <w:rStyle w:val="fontsizemediumplus"/>
          <w:rFonts w:asciiTheme="minorHAnsi" w:hAnsiTheme="minorHAnsi"/>
          <w:b/>
          <w:color w:val="212121"/>
          <w:sz w:val="22"/>
        </w:rPr>
        <w:t>l</w:t>
      </w:r>
      <w:r w:rsidR="00523EB4">
        <w:rPr>
          <w:rStyle w:val="fontsizemediumplus"/>
          <w:rFonts w:asciiTheme="minorHAnsi" w:hAnsiTheme="minorHAnsi"/>
          <w:b/>
          <w:color w:val="212121"/>
          <w:sz w:val="22"/>
        </w:rPr>
        <w:t>’</w:t>
      </w:r>
      <w:r w:rsidR="007D784F">
        <w:rPr>
          <w:rStyle w:val="fontsizemediumplus"/>
          <w:rFonts w:asciiTheme="minorHAnsi" w:hAnsiTheme="minorHAnsi"/>
          <w:b/>
          <w:color w:val="212121"/>
          <w:sz w:val="22"/>
        </w:rPr>
        <w:t>obligation</w:t>
      </w:r>
      <w:r>
        <w:rPr>
          <w:rStyle w:val="fontsizemediumplus"/>
          <w:rFonts w:asciiTheme="minorHAnsi" w:hAnsiTheme="minorHAnsi"/>
          <w:b/>
          <w:color w:val="212121"/>
          <w:sz w:val="22"/>
        </w:rPr>
        <w:t xml:space="preserve"> de signature électronique ?</w:t>
      </w:r>
      <w:bookmarkEnd w:id="2"/>
      <w:bookmarkEnd w:id="3"/>
    </w:p>
    <w:p w:rsidRPr="00E76297" w:rsidR="00504F3F" w:rsidP="00504F3F" w:rsidRDefault="00C53088" w14:paraId="0ADD287C" w14:textId="5BE78BC3">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Sont concernés l</w:t>
      </w:r>
      <w:r w:rsidR="00504F3F">
        <w:rPr>
          <w:rStyle w:val="fontsizemediumplus"/>
          <w:rFonts w:asciiTheme="minorHAnsi" w:hAnsiTheme="minorHAnsi"/>
          <w:color w:val="212121"/>
          <w:sz w:val="22"/>
        </w:rPr>
        <w:t>es accords de financement de la BIRD et de l</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 xml:space="preserve">IDA </w:t>
      </w:r>
      <w:r w:rsidR="00FD59C9">
        <w:rPr>
          <w:rStyle w:val="fontsizemediumplus"/>
          <w:rFonts w:asciiTheme="minorHAnsi" w:hAnsiTheme="minorHAnsi"/>
          <w:color w:val="212121"/>
          <w:sz w:val="22"/>
        </w:rPr>
        <w:t xml:space="preserve">consentis </w:t>
      </w:r>
      <w:r w:rsidR="00504F3F">
        <w:rPr>
          <w:rStyle w:val="fontsizemediumplus"/>
          <w:rFonts w:asciiTheme="minorHAnsi" w:hAnsiTheme="minorHAnsi"/>
          <w:color w:val="212121"/>
          <w:sz w:val="22"/>
        </w:rPr>
        <w:t>sous forme de prêts, crédits, dons, garanties et les accords juridiques au titre de fonds fiduciaires exécutés par le bénéficiaire (RETF) et administrés par la Banque mondiale. Les accords de garanties à l</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appui de projets du secteur privé sont exclus du mode de signature électronique, car ils sont soumis à un</w:t>
      </w:r>
      <w:r w:rsidR="0060491C">
        <w:rPr>
          <w:rStyle w:val="fontsizemediumplus"/>
          <w:rFonts w:asciiTheme="minorHAnsi" w:hAnsiTheme="minorHAnsi"/>
          <w:color w:val="212121"/>
          <w:sz w:val="22"/>
        </w:rPr>
        <w:t>e</w:t>
      </w:r>
      <w:r w:rsidR="00504F3F">
        <w:rPr>
          <w:rStyle w:val="fontsizemediumplus"/>
          <w:rFonts w:asciiTheme="minorHAnsi" w:hAnsiTheme="minorHAnsi"/>
          <w:color w:val="212121"/>
          <w:sz w:val="22"/>
        </w:rPr>
        <w:t xml:space="preserve"> proc</w:t>
      </w:r>
      <w:r w:rsidR="0060491C">
        <w:rPr>
          <w:rStyle w:val="fontsizemediumplus"/>
          <w:rFonts w:asciiTheme="minorHAnsi" w:hAnsiTheme="minorHAnsi"/>
          <w:color w:val="212121"/>
          <w:sz w:val="22"/>
        </w:rPr>
        <w:t>édure</w:t>
      </w:r>
      <w:r w:rsidR="00504F3F">
        <w:rPr>
          <w:rStyle w:val="fontsizemediumplus"/>
          <w:rFonts w:asciiTheme="minorHAnsi" w:hAnsiTheme="minorHAnsi"/>
          <w:color w:val="212121"/>
          <w:sz w:val="22"/>
        </w:rPr>
        <w:t xml:space="preserve"> de signature différent</w:t>
      </w:r>
      <w:r w:rsidR="0060491C">
        <w:rPr>
          <w:rStyle w:val="fontsizemediumplus"/>
          <w:rFonts w:asciiTheme="minorHAnsi" w:hAnsiTheme="minorHAnsi"/>
          <w:color w:val="212121"/>
          <w:sz w:val="22"/>
        </w:rPr>
        <w:t>e</w:t>
      </w:r>
      <w:r w:rsidR="00504F3F">
        <w:rPr>
          <w:rStyle w:val="fontsizemediumplus"/>
          <w:rFonts w:asciiTheme="minorHAnsi" w:hAnsiTheme="minorHAnsi"/>
          <w:color w:val="212121"/>
          <w:sz w:val="22"/>
        </w:rPr>
        <w:t>.</w:t>
      </w:r>
    </w:p>
    <w:p w:rsidRPr="0035013F" w:rsidR="00504F3F" w:rsidP="00504F3F" w:rsidRDefault="00504F3F" w14:paraId="6166E14E" w14:textId="0C605A04">
      <w:pPr>
        <w:pStyle w:val="Heading3"/>
        <w:numPr>
          <w:ilvl w:val="0"/>
          <w:numId w:val="7"/>
        </w:numPr>
        <w:rPr>
          <w:rStyle w:val="fontsizemediumplus"/>
          <w:rFonts w:asciiTheme="minorHAnsi" w:hAnsiTheme="minorHAnsi" w:cstheme="minorHAnsi"/>
          <w:b/>
          <w:bCs/>
          <w:color w:val="212121"/>
          <w:sz w:val="22"/>
          <w:szCs w:val="22"/>
        </w:rPr>
      </w:pPr>
      <w:bookmarkStart w:name="_Toc114847346" w:id="4"/>
      <w:bookmarkStart w:name="_Toc129374495" w:id="5"/>
      <w:r>
        <w:rPr>
          <w:rStyle w:val="fontsizemediumplus"/>
          <w:rFonts w:asciiTheme="minorHAnsi" w:hAnsiTheme="minorHAnsi"/>
          <w:b/>
          <w:color w:val="212121"/>
          <w:sz w:val="22"/>
        </w:rPr>
        <w:t xml:space="preserve">Quel est le calendrier de la mise en œuvre progressive </w:t>
      </w:r>
      <w:r w:rsidR="007D784F">
        <w:rPr>
          <w:rStyle w:val="fontsizemediumplus"/>
          <w:rFonts w:asciiTheme="minorHAnsi" w:hAnsiTheme="minorHAnsi"/>
          <w:b/>
          <w:color w:val="212121"/>
          <w:sz w:val="22"/>
        </w:rPr>
        <w:t>de l</w:t>
      </w:r>
      <w:r w:rsidR="00523EB4">
        <w:rPr>
          <w:rStyle w:val="fontsizemediumplus"/>
          <w:rFonts w:asciiTheme="minorHAnsi" w:hAnsiTheme="minorHAnsi"/>
          <w:b/>
          <w:color w:val="212121"/>
          <w:sz w:val="22"/>
        </w:rPr>
        <w:t>’</w:t>
      </w:r>
      <w:r w:rsidR="007D784F">
        <w:rPr>
          <w:rStyle w:val="fontsizemediumplus"/>
          <w:rFonts w:asciiTheme="minorHAnsi" w:hAnsiTheme="minorHAnsi"/>
          <w:b/>
          <w:color w:val="212121"/>
          <w:sz w:val="22"/>
        </w:rPr>
        <w:t>obligation</w:t>
      </w:r>
      <w:r>
        <w:rPr>
          <w:rStyle w:val="fontsizemediumplus"/>
          <w:rFonts w:asciiTheme="minorHAnsi" w:hAnsiTheme="minorHAnsi"/>
          <w:b/>
          <w:color w:val="212121"/>
          <w:sz w:val="22"/>
        </w:rPr>
        <w:t xml:space="preserve"> de signature électronique ?</w:t>
      </w:r>
      <w:bookmarkEnd w:id="4"/>
      <w:bookmarkEnd w:id="5"/>
    </w:p>
    <w:p w:rsidRPr="00E76297" w:rsidR="00504F3F" w:rsidP="00504F3F" w:rsidRDefault="00504F3F" w14:paraId="42DE5962" w14:textId="6F42F4A7">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adoption de la signature électronique sera encouragée avant le 1</w:t>
      </w:r>
      <w:r w:rsidRPr="00A80DE8">
        <w:rPr>
          <w:rStyle w:val="fontsizemediumplus"/>
          <w:rFonts w:asciiTheme="minorHAnsi" w:hAnsiTheme="minorHAnsi"/>
          <w:color w:val="212121"/>
          <w:sz w:val="22"/>
          <w:vertAlign w:val="superscript"/>
        </w:rPr>
        <w:t>er</w:t>
      </w:r>
      <w:r>
        <w:rPr>
          <w:rStyle w:val="fontsizemediumplus"/>
          <w:rFonts w:asciiTheme="minorHAnsi" w:hAnsiTheme="minorHAnsi"/>
          <w:color w:val="212121"/>
          <w:sz w:val="22"/>
        </w:rPr>
        <w:t> juillet 2023 et deviendra obligatoire par la suite.</w:t>
      </w:r>
      <w:r w:rsidR="00B479A1">
        <w:rPr>
          <w:rStyle w:val="fontsizemediumplus"/>
          <w:rFonts w:asciiTheme="minorHAnsi" w:hAnsiTheme="minorHAnsi"/>
          <w:color w:val="212121"/>
          <w:sz w:val="22"/>
        </w:rPr>
        <w:t xml:space="preserve"> </w:t>
      </w:r>
      <w:r>
        <w:rPr>
          <w:rStyle w:val="fontsizemediumplus"/>
          <w:rFonts w:asciiTheme="minorHAnsi" w:hAnsiTheme="minorHAnsi"/>
          <w:color w:val="212121"/>
          <w:sz w:val="22"/>
        </w:rPr>
        <w:t>Au cours de la période de transition précédant le 1</w:t>
      </w:r>
      <w:r w:rsidRPr="00A80DE8">
        <w:rPr>
          <w:rStyle w:val="fontsizemediumplus"/>
          <w:rFonts w:asciiTheme="minorHAnsi" w:hAnsiTheme="minorHAnsi"/>
          <w:color w:val="212121"/>
          <w:sz w:val="22"/>
          <w:vertAlign w:val="superscript"/>
        </w:rPr>
        <w:t>er</w:t>
      </w:r>
      <w:r>
        <w:rPr>
          <w:rStyle w:val="fontsizemediumplus"/>
          <w:rFonts w:asciiTheme="minorHAnsi" w:hAnsiTheme="minorHAnsi"/>
          <w:color w:val="212121"/>
          <w:sz w:val="22"/>
        </w:rPr>
        <w:t> juillet 2023, la Banque mondiale veillera à fournir tout le soutien nécessaire à ses clients pour adopter la signature électronique en utilisant DocuSign et à encourager une adoption plus large.</w:t>
      </w:r>
    </w:p>
    <w:p w:rsidRPr="0035013F" w:rsidR="00504F3F" w:rsidP="00504F3F" w:rsidRDefault="00504F3F" w14:paraId="6717DB97" w14:textId="70089C3E">
      <w:pPr>
        <w:pStyle w:val="Heading3"/>
        <w:numPr>
          <w:ilvl w:val="0"/>
          <w:numId w:val="7"/>
        </w:numPr>
        <w:rPr>
          <w:rStyle w:val="fontsizemediumplus"/>
          <w:rFonts w:asciiTheme="minorHAnsi" w:hAnsiTheme="minorHAnsi" w:cstheme="minorHAnsi"/>
          <w:b/>
          <w:bCs/>
          <w:color w:val="212121"/>
          <w:sz w:val="22"/>
          <w:szCs w:val="22"/>
        </w:rPr>
      </w:pPr>
      <w:bookmarkStart w:name="_Toc114847347" w:id="6"/>
      <w:bookmarkStart w:name="_Toc129374496" w:id="7"/>
      <w:r>
        <w:rPr>
          <w:rStyle w:val="fontsizemediumplus"/>
          <w:rFonts w:asciiTheme="minorHAnsi" w:hAnsiTheme="minorHAnsi"/>
          <w:b/>
          <w:color w:val="212121"/>
          <w:sz w:val="22"/>
        </w:rPr>
        <w:t xml:space="preserve">Quels sont les avantages </w:t>
      </w:r>
      <w:r w:rsidR="007D784F">
        <w:rPr>
          <w:rStyle w:val="fontsizemediumplus"/>
          <w:rFonts w:asciiTheme="minorHAnsi" w:hAnsiTheme="minorHAnsi"/>
          <w:b/>
          <w:color w:val="212121"/>
          <w:sz w:val="22"/>
        </w:rPr>
        <w:t>de l</w:t>
      </w:r>
      <w:r w:rsidR="00523EB4">
        <w:rPr>
          <w:rStyle w:val="fontsizemediumplus"/>
          <w:rFonts w:asciiTheme="minorHAnsi" w:hAnsiTheme="minorHAnsi"/>
          <w:b/>
          <w:color w:val="212121"/>
          <w:sz w:val="22"/>
        </w:rPr>
        <w:t>’</w:t>
      </w:r>
      <w:r w:rsidR="007D784F">
        <w:rPr>
          <w:rStyle w:val="fontsizemediumplus"/>
          <w:rFonts w:asciiTheme="minorHAnsi" w:hAnsiTheme="minorHAnsi"/>
          <w:b/>
          <w:color w:val="212121"/>
          <w:sz w:val="22"/>
        </w:rPr>
        <w:t>obligation</w:t>
      </w:r>
      <w:r>
        <w:rPr>
          <w:rStyle w:val="fontsizemediumplus"/>
          <w:rFonts w:asciiTheme="minorHAnsi" w:hAnsiTheme="minorHAnsi"/>
          <w:b/>
          <w:color w:val="212121"/>
          <w:sz w:val="22"/>
        </w:rPr>
        <w:t xml:space="preserve"> de signature électronique pour les </w:t>
      </w:r>
      <w:r w:rsidR="00C51269">
        <w:rPr>
          <w:rStyle w:val="fontsizemediumplus"/>
          <w:rFonts w:asciiTheme="minorHAnsi" w:hAnsiTheme="minorHAnsi"/>
          <w:b/>
          <w:color w:val="212121"/>
          <w:sz w:val="22"/>
        </w:rPr>
        <w:t>E</w:t>
      </w:r>
      <w:r>
        <w:rPr>
          <w:rStyle w:val="fontsizemediumplus"/>
          <w:rFonts w:asciiTheme="minorHAnsi" w:hAnsiTheme="minorHAnsi"/>
          <w:b/>
          <w:color w:val="212121"/>
          <w:sz w:val="22"/>
        </w:rPr>
        <w:t>mprunteurs et la Banque mondiale (en utilisant DocuSign pour signer des documents) ?</w:t>
      </w:r>
      <w:bookmarkEnd w:id="6"/>
      <w:bookmarkEnd w:id="7"/>
    </w:p>
    <w:p w:rsidRPr="00E76297" w:rsidR="00504F3F" w:rsidP="00931455" w:rsidRDefault="00E15BA0" w14:paraId="19502BA4" w14:textId="099E920A">
      <w:pPr>
        <w:pStyle w:val="NormalWeb"/>
        <w:spacing w:before="0" w:beforeAutospacing="0" w:after="0"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Du point de vue de l</w:t>
      </w:r>
      <w:r w:rsidR="00523EB4">
        <w:rPr>
          <w:rStyle w:val="fontsizemediumplus"/>
          <w:rFonts w:asciiTheme="minorHAnsi" w:hAnsiTheme="minorHAnsi"/>
          <w:color w:val="212121"/>
          <w:sz w:val="22"/>
        </w:rPr>
        <w:t>’</w:t>
      </w:r>
      <w:r w:rsidR="00351D98">
        <w:rPr>
          <w:rStyle w:val="fontsizemediumplus"/>
          <w:rFonts w:asciiTheme="minorHAnsi" w:hAnsiTheme="minorHAnsi"/>
          <w:color w:val="212121"/>
          <w:sz w:val="22"/>
        </w:rPr>
        <w:t>E</w:t>
      </w:r>
      <w:r>
        <w:rPr>
          <w:rStyle w:val="fontsizemediumplus"/>
          <w:rFonts w:asciiTheme="minorHAnsi" w:hAnsiTheme="minorHAnsi"/>
          <w:color w:val="212121"/>
          <w:sz w:val="22"/>
        </w:rPr>
        <w:t>mprunteur, le passage de la signature à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encre humide à la signature électronique offre les avantages suivants :</w:t>
      </w:r>
    </w:p>
    <w:p w:rsidRPr="00E15BA0" w:rsidR="00E15BA0" w:rsidP="00A715A7" w:rsidRDefault="00E15BA0" w14:paraId="59DEEED8" w14:textId="565ACC21">
      <w:pPr>
        <w:numPr>
          <w:ilvl w:val="0"/>
          <w:numId w:val="6"/>
        </w:numPr>
        <w:spacing w:after="0" w:line="336" w:lineRule="atLeast"/>
        <w:rPr>
          <w:rStyle w:val="fontsizemediumplus"/>
          <w:rFonts w:cstheme="minorHAnsi"/>
          <w:color w:val="212121"/>
        </w:rPr>
      </w:pPr>
      <w:r>
        <w:rPr>
          <w:rStyle w:val="fontsizemediumplus"/>
          <w:color w:val="212121"/>
        </w:rPr>
        <w:t>Possibilité de signer des documents où</w:t>
      </w:r>
      <w:r w:rsidR="00C15ED8">
        <w:rPr>
          <w:rStyle w:val="fontsizemediumplus"/>
          <w:color w:val="212121"/>
        </w:rPr>
        <w:t xml:space="preserve"> que ce soit</w:t>
      </w:r>
      <w:r w:rsidR="00DD58FE">
        <w:rPr>
          <w:rStyle w:val="fontsizemediumplus"/>
          <w:color w:val="212121"/>
        </w:rPr>
        <w:t xml:space="preserve"> et</w:t>
      </w:r>
      <w:r w:rsidR="00DD58FE">
        <w:rPr>
          <w:rStyle w:val="fontsizemediumplus"/>
          <w:color w:val="212121"/>
        </w:rPr>
        <w:t xml:space="preserve"> </w:t>
      </w:r>
      <w:r w:rsidR="00DD58FE">
        <w:rPr>
          <w:rStyle w:val="fontsizemediumplus"/>
          <w:color w:val="212121"/>
        </w:rPr>
        <w:t>à tout moment</w:t>
      </w:r>
      <w:r w:rsidR="00523EB4">
        <w:rPr>
          <w:rStyle w:val="fontsizemediumplus"/>
          <w:color w:val="212121"/>
        </w:rPr>
        <w:t xml:space="preserve"> </w:t>
      </w:r>
      <w:r w:rsidR="007D171E">
        <w:rPr>
          <w:rStyle w:val="fontsizemediumplus"/>
          <w:color w:val="212121"/>
        </w:rPr>
        <w:t>par voie électronique</w:t>
      </w:r>
    </w:p>
    <w:p w:rsidRPr="00E15BA0" w:rsidR="00E15BA0" w:rsidP="00E15BA0" w:rsidRDefault="00E15BA0" w14:paraId="587DB0C7" w14:textId="17E26F2D">
      <w:pPr>
        <w:numPr>
          <w:ilvl w:val="0"/>
          <w:numId w:val="6"/>
        </w:numPr>
        <w:spacing w:before="100" w:beforeAutospacing="1" w:after="0" w:line="336" w:lineRule="atLeast"/>
        <w:rPr>
          <w:rStyle w:val="fontsizemediumplus"/>
          <w:rFonts w:cstheme="minorHAnsi"/>
          <w:color w:val="212121"/>
        </w:rPr>
      </w:pPr>
      <w:r>
        <w:rPr>
          <w:rStyle w:val="fontsizemediumplus"/>
          <w:color w:val="212121"/>
        </w:rPr>
        <w:t>Possibilité de signer à partir d</w:t>
      </w:r>
      <w:r w:rsidR="00523EB4">
        <w:rPr>
          <w:rStyle w:val="fontsizemediumplus"/>
          <w:color w:val="212121"/>
        </w:rPr>
        <w:t>’</w:t>
      </w:r>
      <w:r>
        <w:rPr>
          <w:rStyle w:val="fontsizemediumplus"/>
          <w:color w:val="212121"/>
        </w:rPr>
        <w:t xml:space="preserve">un </w:t>
      </w:r>
      <w:r w:rsidR="004F7910">
        <w:rPr>
          <w:rStyle w:val="fontsizemediumplus"/>
          <w:color w:val="212121"/>
        </w:rPr>
        <w:t xml:space="preserve">appareil </w:t>
      </w:r>
      <w:r>
        <w:rPr>
          <w:rStyle w:val="fontsizemediumplus"/>
          <w:color w:val="212121"/>
        </w:rPr>
        <w:t>portable</w:t>
      </w:r>
    </w:p>
    <w:p w:rsidRPr="00E15BA0" w:rsidR="00E15BA0" w:rsidP="00E15BA0" w:rsidRDefault="00E15BA0" w14:paraId="68F3BA1A" w14:textId="77777777">
      <w:pPr>
        <w:numPr>
          <w:ilvl w:val="0"/>
          <w:numId w:val="6"/>
        </w:numPr>
        <w:spacing w:before="100" w:beforeAutospacing="1" w:after="0" w:line="336" w:lineRule="atLeast"/>
        <w:rPr>
          <w:rStyle w:val="fontsizemediumplus"/>
          <w:rFonts w:cstheme="minorHAnsi"/>
          <w:color w:val="212121"/>
        </w:rPr>
      </w:pPr>
      <w:r>
        <w:rPr>
          <w:rStyle w:val="fontsizemediumplus"/>
          <w:color w:val="212121"/>
        </w:rPr>
        <w:t>Signature sécurisée et chiffrée</w:t>
      </w:r>
    </w:p>
    <w:p w:rsidRPr="00E15BA0" w:rsidR="00E15BA0" w:rsidP="00E15BA0" w:rsidRDefault="00E15BA0" w14:paraId="6937624A" w14:textId="114BA980">
      <w:pPr>
        <w:numPr>
          <w:ilvl w:val="0"/>
          <w:numId w:val="6"/>
        </w:numPr>
        <w:spacing w:before="100" w:beforeAutospacing="1" w:after="0" w:line="336" w:lineRule="atLeast"/>
        <w:rPr>
          <w:rStyle w:val="fontsizemediumplus"/>
          <w:rFonts w:cstheme="minorHAnsi"/>
          <w:color w:val="212121"/>
        </w:rPr>
      </w:pPr>
      <w:r>
        <w:rPr>
          <w:rStyle w:val="fontsizemediumplus"/>
          <w:color w:val="212121"/>
        </w:rPr>
        <w:t>Promotion de pratiques respectueuses de l</w:t>
      </w:r>
      <w:r w:rsidR="00523EB4">
        <w:rPr>
          <w:rStyle w:val="fontsizemediumplus"/>
          <w:color w:val="212121"/>
        </w:rPr>
        <w:t>’</w:t>
      </w:r>
      <w:r>
        <w:rPr>
          <w:rStyle w:val="fontsizemediumplus"/>
          <w:color w:val="212121"/>
        </w:rPr>
        <w:t>environnement</w:t>
      </w:r>
    </w:p>
    <w:p w:rsidRPr="00E15BA0" w:rsidR="00E15BA0" w:rsidP="00E15BA0" w:rsidRDefault="00E15BA0" w14:paraId="0CC2B1D6" w14:textId="50AFAC16">
      <w:pPr>
        <w:numPr>
          <w:ilvl w:val="0"/>
          <w:numId w:val="6"/>
        </w:numPr>
        <w:spacing w:before="100" w:beforeAutospacing="1" w:after="0" w:line="336" w:lineRule="atLeast"/>
        <w:rPr>
          <w:rStyle w:val="fontsizemediumplus"/>
          <w:rFonts w:cstheme="minorHAnsi"/>
          <w:color w:val="212121"/>
        </w:rPr>
      </w:pPr>
      <w:r>
        <w:rPr>
          <w:rStyle w:val="fontsizemediumplus"/>
          <w:color w:val="212121"/>
        </w:rPr>
        <w:t>Réduction des coûts du fait de la diminution des impressions et de la suppression des frais d</w:t>
      </w:r>
      <w:r w:rsidR="00523EB4">
        <w:rPr>
          <w:rStyle w:val="fontsizemediumplus"/>
          <w:color w:val="212121"/>
        </w:rPr>
        <w:t>’</w:t>
      </w:r>
      <w:r>
        <w:rPr>
          <w:rStyle w:val="fontsizemediumplus"/>
          <w:color w:val="212121"/>
        </w:rPr>
        <w:t>expédition et d</w:t>
      </w:r>
      <w:r w:rsidR="00523EB4">
        <w:rPr>
          <w:rStyle w:val="fontsizemediumplus"/>
          <w:color w:val="212121"/>
        </w:rPr>
        <w:t>’</w:t>
      </w:r>
      <w:r>
        <w:rPr>
          <w:rStyle w:val="fontsizemediumplus"/>
          <w:color w:val="212121"/>
        </w:rPr>
        <w:t>archivage des documents papier.</w:t>
      </w:r>
    </w:p>
    <w:p w:rsidR="00B04C5B" w:rsidP="00A715A7" w:rsidRDefault="00E15BA0" w14:paraId="3BF7FEB4" w14:textId="2C8B18C2">
      <w:pPr>
        <w:numPr>
          <w:ilvl w:val="0"/>
          <w:numId w:val="6"/>
        </w:numPr>
        <w:spacing w:after="0" w:line="336" w:lineRule="atLeast"/>
        <w:rPr>
          <w:rStyle w:val="fontsizemediumplus"/>
          <w:rFonts w:cstheme="minorHAnsi"/>
          <w:color w:val="212121"/>
        </w:rPr>
      </w:pPr>
      <w:r>
        <w:rPr>
          <w:rStyle w:val="fontsizemediumplus"/>
          <w:color w:val="212121"/>
        </w:rPr>
        <w:lastRenderedPageBreak/>
        <w:t xml:space="preserve">La crédibilité de la Banque mondiale sur les marchés </w:t>
      </w:r>
      <w:r w:rsidR="00F0585A">
        <w:rPr>
          <w:rStyle w:val="fontsizemediumplus"/>
          <w:color w:val="212121"/>
        </w:rPr>
        <w:t>des capitaux</w:t>
      </w:r>
      <w:r w:rsidR="00F0585A">
        <w:rPr>
          <w:rStyle w:val="fontsizemediumplus"/>
          <w:color w:val="212121"/>
        </w:rPr>
        <w:t xml:space="preserve"> </w:t>
      </w:r>
      <w:r>
        <w:rPr>
          <w:rStyle w:val="fontsizemediumplus"/>
          <w:color w:val="212121"/>
        </w:rPr>
        <w:t xml:space="preserve">lui permet de prêter aux meilleurs taux possible, dont elle fait bénéficier ses clients. </w:t>
      </w:r>
      <w:r w:rsidR="0089267F">
        <w:rPr>
          <w:rStyle w:val="fontsizemediumplus"/>
          <w:color w:val="212121"/>
        </w:rPr>
        <w:t>Si</w:t>
      </w:r>
      <w:r>
        <w:rPr>
          <w:rStyle w:val="fontsizemediumplus"/>
          <w:color w:val="212121"/>
        </w:rPr>
        <w:t xml:space="preserve"> cette crédibilité s</w:t>
      </w:r>
      <w:r w:rsidR="00523EB4">
        <w:rPr>
          <w:rStyle w:val="fontsizemediumplus"/>
          <w:color w:val="212121"/>
        </w:rPr>
        <w:t>’</w:t>
      </w:r>
      <w:r>
        <w:rPr>
          <w:rStyle w:val="fontsizemediumplus"/>
          <w:color w:val="212121"/>
        </w:rPr>
        <w:t xml:space="preserve">affaiblit, les coûts de financement augmenteront. </w:t>
      </w:r>
      <w:r w:rsidR="00704A23">
        <w:rPr>
          <w:rStyle w:val="fontsizemediumplus"/>
          <w:color w:val="212121"/>
        </w:rPr>
        <w:t>Et</w:t>
      </w:r>
      <w:r>
        <w:rPr>
          <w:rStyle w:val="fontsizemediumplus"/>
          <w:color w:val="212121"/>
        </w:rPr>
        <w:t xml:space="preserve"> tout retard dans l</w:t>
      </w:r>
      <w:r w:rsidR="00523EB4">
        <w:rPr>
          <w:rStyle w:val="fontsizemediumplus"/>
          <w:color w:val="212121"/>
        </w:rPr>
        <w:t>’</w:t>
      </w:r>
      <w:r>
        <w:rPr>
          <w:rStyle w:val="fontsizemediumplus"/>
          <w:color w:val="212121"/>
        </w:rPr>
        <w:t>enregistrement d</w:t>
      </w:r>
      <w:r w:rsidR="00523EB4">
        <w:rPr>
          <w:rStyle w:val="fontsizemediumplus"/>
          <w:color w:val="212121"/>
        </w:rPr>
        <w:t>’</w:t>
      </w:r>
      <w:r>
        <w:rPr>
          <w:rStyle w:val="fontsizemediumplus"/>
          <w:color w:val="212121"/>
        </w:rPr>
        <w:t>accords juridiques/de financement nouvellement signés donne lieu à des états financiers inexacts, ce qui fera perdre toute crédibilité à la Banque. L</w:t>
      </w:r>
      <w:r w:rsidR="00523EB4">
        <w:rPr>
          <w:rStyle w:val="fontsizemediumplus"/>
          <w:color w:val="212121"/>
        </w:rPr>
        <w:t>’</w:t>
      </w:r>
      <w:r>
        <w:rPr>
          <w:rStyle w:val="fontsizemediumplus"/>
          <w:color w:val="212121"/>
        </w:rPr>
        <w:t>enregistrement précis de nos engagements dans nos états financiers dès la signature d</w:t>
      </w:r>
      <w:r w:rsidR="00523EB4">
        <w:rPr>
          <w:rStyle w:val="fontsizemediumplus"/>
          <w:color w:val="212121"/>
        </w:rPr>
        <w:t>’</w:t>
      </w:r>
      <w:r>
        <w:rPr>
          <w:rStyle w:val="fontsizemediumplus"/>
          <w:color w:val="212121"/>
        </w:rPr>
        <w:t>un accord juridique</w:t>
      </w:r>
      <w:r w:rsidR="004C09B2">
        <w:rPr>
          <w:rStyle w:val="fontsizemediumplus"/>
          <w:color w:val="212121"/>
        </w:rPr>
        <w:t xml:space="preserve"> ou d</w:t>
      </w:r>
      <w:r w:rsidR="00523EB4">
        <w:rPr>
          <w:rStyle w:val="fontsizemediumplus"/>
          <w:color w:val="212121"/>
        </w:rPr>
        <w:t>’</w:t>
      </w:r>
      <w:r w:rsidR="004C09B2">
        <w:rPr>
          <w:rStyle w:val="fontsizemediumplus"/>
          <w:color w:val="212121"/>
        </w:rPr>
        <w:t xml:space="preserve">un accord </w:t>
      </w:r>
      <w:r>
        <w:rPr>
          <w:rStyle w:val="fontsizemediumplus"/>
          <w:color w:val="212121"/>
        </w:rPr>
        <w:t>de financement est essentiel pour continuer à offrir les meilleurs taux de financement possible à nos clients.</w:t>
      </w:r>
    </w:p>
    <w:p w:rsidRPr="00B04C5B" w:rsidR="00B04C5B" w:rsidP="00A715A7" w:rsidRDefault="00B04C5B" w14:paraId="134D214F" w14:textId="77777777">
      <w:pPr>
        <w:spacing w:after="0" w:line="336" w:lineRule="atLeast"/>
        <w:ind w:left="360"/>
        <w:rPr>
          <w:rFonts w:cstheme="minorHAnsi"/>
          <w:color w:val="212121"/>
        </w:rPr>
      </w:pPr>
    </w:p>
    <w:p w:rsidRPr="00E76297" w:rsidR="00504F3F" w:rsidP="00504F3F" w:rsidRDefault="00504F3F" w14:paraId="479E4E0B" w14:textId="5FB6D36C">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Du point de vue de la Banque mondiale, le passage de la signature à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encre humide à la signature électronique </w:t>
      </w:r>
      <w:r w:rsidR="00041D30">
        <w:rPr>
          <w:rStyle w:val="fontsizemediumplus"/>
          <w:rFonts w:asciiTheme="minorHAnsi" w:hAnsiTheme="minorHAnsi"/>
          <w:color w:val="212121"/>
          <w:sz w:val="22"/>
        </w:rPr>
        <w:t xml:space="preserve">lui </w:t>
      </w:r>
      <w:r>
        <w:rPr>
          <w:rStyle w:val="fontsizemediumplus"/>
          <w:rFonts w:asciiTheme="minorHAnsi" w:hAnsiTheme="minorHAnsi"/>
          <w:color w:val="212121"/>
          <w:sz w:val="22"/>
        </w:rPr>
        <w:t>permettra de recevoir et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enregistrer immédiatement la date de signature et le document signé en temps opportun. Cet enregistrement doit être conforme aux exigences en matière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établissement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états financiers </w:t>
      </w:r>
      <w:r w:rsidR="0021438A">
        <w:rPr>
          <w:rStyle w:val="fontsizemediumplus"/>
          <w:rFonts w:asciiTheme="minorHAnsi" w:hAnsiTheme="minorHAnsi"/>
          <w:color w:val="212121"/>
          <w:sz w:val="22"/>
        </w:rPr>
        <w:t xml:space="preserve">énoncées dans </w:t>
      </w:r>
      <w:r>
        <w:rPr>
          <w:rStyle w:val="fontsizemediumplus"/>
          <w:rFonts w:asciiTheme="minorHAnsi" w:hAnsiTheme="minorHAnsi"/>
          <w:color w:val="212121"/>
          <w:sz w:val="22"/>
        </w:rPr>
        <w:t xml:space="preserve">les principes comptables généralement </w:t>
      </w:r>
      <w:r w:rsidR="0021438A">
        <w:rPr>
          <w:rStyle w:val="fontsizemediumplus"/>
          <w:rFonts w:asciiTheme="minorHAnsi" w:hAnsiTheme="minorHAnsi"/>
          <w:color w:val="212121"/>
          <w:sz w:val="22"/>
        </w:rPr>
        <w:t>reconnus</w:t>
      </w:r>
      <w:r w:rsidR="0021438A">
        <w:rPr>
          <w:rStyle w:val="fontsizemediumplus"/>
          <w:rFonts w:asciiTheme="minorHAnsi" w:hAnsiTheme="minorHAnsi"/>
          <w:color w:val="212121"/>
          <w:sz w:val="22"/>
        </w:rPr>
        <w:t xml:space="preserve"> </w:t>
      </w:r>
      <w:r>
        <w:rPr>
          <w:rStyle w:val="fontsizemediumplus"/>
          <w:rFonts w:asciiTheme="minorHAnsi" w:hAnsiTheme="minorHAnsi"/>
          <w:color w:val="212121"/>
          <w:sz w:val="22"/>
        </w:rPr>
        <w:t>(GAAP).</w:t>
      </w:r>
    </w:p>
    <w:p w:rsidRPr="00E76297" w:rsidR="00504F3F" w:rsidP="00504F3F" w:rsidRDefault="00A50154" w14:paraId="1F24E233" w14:textId="3540FFCC">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 xml:space="preserve">En ce qui concerne </w:t>
      </w:r>
      <w:r w:rsidR="00504F3F">
        <w:rPr>
          <w:rStyle w:val="fontsizemediumplus"/>
          <w:rFonts w:asciiTheme="minorHAnsi" w:hAnsiTheme="minorHAnsi"/>
          <w:color w:val="212121"/>
          <w:sz w:val="22"/>
        </w:rPr>
        <w:t>la conformité, l</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adoption uniforme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w:t>
      </w:r>
      <w:r w:rsidR="00504F3F">
        <w:rPr>
          <w:rStyle w:val="fontsizemediumplus"/>
          <w:rFonts w:asciiTheme="minorHAnsi" w:hAnsiTheme="minorHAnsi"/>
          <w:color w:val="212121"/>
          <w:sz w:val="22"/>
        </w:rPr>
        <w:t xml:space="preserve">e </w:t>
      </w:r>
      <w:r>
        <w:rPr>
          <w:rStyle w:val="fontsizemediumplus"/>
          <w:rFonts w:asciiTheme="minorHAnsi" w:hAnsiTheme="minorHAnsi"/>
          <w:color w:val="212121"/>
          <w:sz w:val="22"/>
        </w:rPr>
        <w:t xml:space="preserve">solution de </w:t>
      </w:r>
      <w:r w:rsidR="00504F3F">
        <w:rPr>
          <w:rStyle w:val="fontsizemediumplus"/>
          <w:rFonts w:asciiTheme="minorHAnsi" w:hAnsiTheme="minorHAnsi"/>
          <w:color w:val="212121"/>
          <w:sz w:val="22"/>
        </w:rPr>
        <w:t>signature électronique est la mesure la plus efficace et la plus fiable pour réduire considérablement le risque d</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erreur dans les états financiers. Outre l</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atténuation des risques de non-conformité, l</w:t>
      </w:r>
      <w:r w:rsidR="00523EB4">
        <w:rPr>
          <w:rStyle w:val="fontsizemediumplus"/>
          <w:rFonts w:asciiTheme="minorHAnsi" w:hAnsiTheme="minorHAnsi"/>
          <w:color w:val="212121"/>
          <w:sz w:val="22"/>
        </w:rPr>
        <w:t>’</w:t>
      </w:r>
      <w:r w:rsidR="00504F3F">
        <w:rPr>
          <w:rStyle w:val="fontsizemediumplus"/>
          <w:rFonts w:asciiTheme="minorHAnsi" w:hAnsiTheme="minorHAnsi"/>
          <w:color w:val="212121"/>
          <w:sz w:val="22"/>
        </w:rPr>
        <w:t xml:space="preserve">utilisation </w:t>
      </w:r>
      <w:r w:rsidR="00C41EFC">
        <w:rPr>
          <w:rStyle w:val="fontsizemediumplus"/>
          <w:rFonts w:asciiTheme="minorHAnsi" w:hAnsiTheme="minorHAnsi"/>
          <w:color w:val="212121"/>
          <w:sz w:val="22"/>
        </w:rPr>
        <w:t>pleine et entière</w:t>
      </w:r>
      <w:r w:rsidR="00C41EFC">
        <w:rPr>
          <w:rStyle w:val="fontsizemediumplus"/>
          <w:rFonts w:asciiTheme="minorHAnsi" w:hAnsiTheme="minorHAnsi"/>
          <w:color w:val="212121"/>
          <w:sz w:val="22"/>
        </w:rPr>
        <w:t xml:space="preserve"> </w:t>
      </w:r>
      <w:r w:rsidR="00504F3F">
        <w:rPr>
          <w:rStyle w:val="fontsizemediumplus"/>
          <w:rFonts w:asciiTheme="minorHAnsi" w:hAnsiTheme="minorHAnsi"/>
          <w:color w:val="212121"/>
          <w:sz w:val="22"/>
        </w:rPr>
        <w:t xml:space="preserve">de la signature électronique simplifiera </w:t>
      </w:r>
      <w:r w:rsidR="00112900">
        <w:rPr>
          <w:rStyle w:val="fontsizemediumplus"/>
          <w:rFonts w:asciiTheme="minorHAnsi" w:hAnsiTheme="minorHAnsi"/>
          <w:color w:val="212121"/>
          <w:sz w:val="22"/>
        </w:rPr>
        <w:t xml:space="preserve">le </w:t>
      </w:r>
      <w:r w:rsidR="00504F3F">
        <w:rPr>
          <w:rStyle w:val="fontsizemediumplus"/>
          <w:rFonts w:asciiTheme="minorHAnsi" w:hAnsiTheme="minorHAnsi"/>
          <w:color w:val="212121"/>
          <w:sz w:val="22"/>
        </w:rPr>
        <w:t xml:space="preserve">processus de signature des accords de financement </w:t>
      </w:r>
      <w:r w:rsidR="00112900">
        <w:rPr>
          <w:rStyle w:val="fontsizemediumplus"/>
          <w:rFonts w:asciiTheme="minorHAnsi" w:hAnsiTheme="minorHAnsi"/>
          <w:color w:val="212121"/>
          <w:sz w:val="22"/>
        </w:rPr>
        <w:t xml:space="preserve">et </w:t>
      </w:r>
      <w:r w:rsidR="00112900">
        <w:rPr>
          <w:rStyle w:val="fontsizemediumplus"/>
          <w:rFonts w:asciiTheme="minorHAnsi" w:hAnsiTheme="minorHAnsi"/>
          <w:color w:val="212121"/>
          <w:sz w:val="22"/>
        </w:rPr>
        <w:t xml:space="preserve">en </w:t>
      </w:r>
      <w:r w:rsidR="00112900">
        <w:rPr>
          <w:rStyle w:val="fontsizemediumplus"/>
          <w:rFonts w:asciiTheme="minorHAnsi" w:hAnsiTheme="minorHAnsi"/>
          <w:color w:val="212121"/>
          <w:sz w:val="22"/>
        </w:rPr>
        <w:t>améliorera l</w:t>
      </w:r>
      <w:r w:rsidR="00523EB4">
        <w:rPr>
          <w:rStyle w:val="fontsizemediumplus"/>
          <w:rFonts w:asciiTheme="minorHAnsi" w:hAnsiTheme="minorHAnsi"/>
          <w:color w:val="212121"/>
          <w:sz w:val="22"/>
        </w:rPr>
        <w:t>’</w:t>
      </w:r>
      <w:r w:rsidR="00112900">
        <w:rPr>
          <w:rStyle w:val="fontsizemediumplus"/>
          <w:rFonts w:asciiTheme="minorHAnsi" w:hAnsiTheme="minorHAnsi"/>
          <w:color w:val="212121"/>
          <w:sz w:val="22"/>
        </w:rPr>
        <w:t xml:space="preserve">efficacité </w:t>
      </w:r>
      <w:r w:rsidR="00504F3F">
        <w:rPr>
          <w:rStyle w:val="fontsizemediumplus"/>
          <w:rFonts w:asciiTheme="minorHAnsi" w:hAnsiTheme="minorHAnsi"/>
          <w:color w:val="212121"/>
          <w:sz w:val="22"/>
        </w:rPr>
        <w:t>(avec notification électronique immédiate des signatures) pour les équipes de la Banque et les homologues de la partie nationale, mais aussi réduira le besoin de confirmation au minimum ainsi que la charge</w:t>
      </w:r>
      <w:r w:rsidR="00060C14">
        <w:rPr>
          <w:rStyle w:val="fontsizemediumplus"/>
          <w:rFonts w:asciiTheme="minorHAnsi" w:hAnsiTheme="minorHAnsi"/>
          <w:color w:val="212121"/>
          <w:sz w:val="22"/>
        </w:rPr>
        <w:t xml:space="preserve"> de travail</w:t>
      </w:r>
      <w:r w:rsidR="00504F3F">
        <w:rPr>
          <w:rStyle w:val="fontsizemediumplus"/>
          <w:rFonts w:asciiTheme="minorHAnsi" w:hAnsiTheme="minorHAnsi"/>
          <w:color w:val="212121"/>
          <w:sz w:val="22"/>
        </w:rPr>
        <w:t xml:space="preserve"> administrative.</w:t>
      </w:r>
    </w:p>
    <w:p w:rsidRPr="00E76297" w:rsidR="00E15BA0" w:rsidP="00795C54" w:rsidRDefault="00504F3F" w14:paraId="4F446FA3" w14:textId="713730B6">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Cette solution s</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inscrit dans le droit fil de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initiative prise par la Banque de recourir davantage à des solutions technologiques et informatiques en vue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améliorer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efficacité, de réduire les coûts, de rehausser la qualité et de renforcer la cohérence du processus de signature pour les homologues de la partie nationale et la Banque mondiale.</w:t>
      </w:r>
    </w:p>
    <w:p w:rsidRPr="0035013F" w:rsidR="00504F3F" w:rsidP="00504F3F" w:rsidRDefault="00504F3F" w14:paraId="47ABAFDB"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48" w:id="8"/>
      <w:bookmarkStart w:name="_Toc129374497" w:id="9"/>
      <w:r>
        <w:rPr>
          <w:rStyle w:val="fontsizemediumplus"/>
          <w:rFonts w:asciiTheme="minorHAnsi" w:hAnsiTheme="minorHAnsi"/>
          <w:b/>
          <w:color w:val="212121"/>
          <w:sz w:val="22"/>
        </w:rPr>
        <w:t>Quelles sont les directives à suivre en cas de cérémonie de signature ?</w:t>
      </w:r>
      <w:bookmarkEnd w:id="8"/>
      <w:bookmarkEnd w:id="9"/>
    </w:p>
    <w:p w:rsidRPr="00E76297" w:rsidR="00504F3F" w:rsidP="00504F3F" w:rsidRDefault="00504F3F" w14:paraId="20864A3D" w14:textId="2F8D878C">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Pour les cérémonies de signature officielles, la fonction</w:t>
      </w:r>
      <w:r>
        <w:t xml:space="preserve"> </w:t>
      </w:r>
      <w:hyperlink w:history="1" r:id="rId11">
        <w:r>
          <w:rPr>
            <w:rStyle w:val="Hyperlink"/>
            <w:rFonts w:asciiTheme="minorHAnsi" w:hAnsiTheme="minorHAnsi"/>
            <w:color w:val="0071BC"/>
            <w:sz w:val="22"/>
          </w:rPr>
          <w:t>Signature en personne</w:t>
        </w:r>
      </w:hyperlink>
      <w:r>
        <w:rPr>
          <w:rStyle w:val="fontsizemediumplus"/>
          <w:rFonts w:asciiTheme="minorHAnsi" w:hAnsiTheme="minorHAnsi"/>
          <w:color w:val="212121"/>
          <w:sz w:val="22"/>
        </w:rPr>
        <w:t xml:space="preserve"> peut</w:t>
      </w:r>
      <w:r w:rsidR="00C54919">
        <w:rPr>
          <w:rStyle w:val="fontsizemediumplus"/>
          <w:rFonts w:asciiTheme="minorHAnsi" w:hAnsiTheme="minorHAnsi"/>
          <w:color w:val="212121"/>
          <w:sz w:val="22"/>
        </w:rPr>
        <w:t xml:space="preserve"> être</w:t>
      </w:r>
      <w:r>
        <w:rPr>
          <w:rStyle w:val="fontsizemediumplus"/>
          <w:rFonts w:asciiTheme="minorHAnsi" w:hAnsiTheme="minorHAnsi"/>
          <w:color w:val="212121"/>
          <w:sz w:val="22"/>
        </w:rPr>
        <w:t xml:space="preserve"> utilisée dans DocuSign. Ce processus de signature permet de recueillir les signatures des signataires en quelques minutes. La signature en personne est assurée par un hôte qui doit être physiquement présent au même endroit que les signataires. Pour plus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informations, veuillez consulter les instructions </w:t>
      </w:r>
      <w:r w:rsidR="0053222F">
        <w:rPr>
          <w:rStyle w:val="fontsizemediumplus"/>
          <w:rFonts w:asciiTheme="minorHAnsi" w:hAnsiTheme="minorHAnsi"/>
          <w:color w:val="212121"/>
          <w:sz w:val="22"/>
        </w:rPr>
        <w:t xml:space="preserve">pour la </w:t>
      </w:r>
      <w:hyperlink w:history="1" r:id="rId12">
        <w:r>
          <w:rPr>
            <w:rStyle w:val="Hyperlink"/>
            <w:rFonts w:asciiTheme="minorHAnsi" w:hAnsiTheme="minorHAnsi"/>
            <w:color w:val="0071BC"/>
            <w:sz w:val="22"/>
          </w:rPr>
          <w:t>signature en p</w:t>
        </w:r>
        <w:r>
          <w:rPr>
            <w:rStyle w:val="Hyperlink"/>
            <w:rFonts w:asciiTheme="minorHAnsi" w:hAnsiTheme="minorHAnsi"/>
            <w:color w:val="0071BC"/>
            <w:sz w:val="22"/>
          </w:rPr>
          <w:t>e</w:t>
        </w:r>
        <w:r>
          <w:rPr>
            <w:rStyle w:val="Hyperlink"/>
            <w:rFonts w:asciiTheme="minorHAnsi" w:hAnsiTheme="minorHAnsi"/>
            <w:color w:val="0071BC"/>
            <w:sz w:val="22"/>
          </w:rPr>
          <w:t>rsonne</w:t>
        </w:r>
        <w:r w:rsidR="0051161D">
          <w:rPr>
            <w:rStyle w:val="Hyperlink"/>
            <w:rFonts w:asciiTheme="minorHAnsi" w:hAnsiTheme="minorHAnsi"/>
            <w:color w:val="0071BC"/>
            <w:sz w:val="22"/>
          </w:rPr>
          <w:t xml:space="preserve"> à l</w:t>
        </w:r>
        <w:r w:rsidR="00523EB4">
          <w:rPr>
            <w:rStyle w:val="Hyperlink"/>
            <w:rFonts w:asciiTheme="minorHAnsi" w:hAnsiTheme="minorHAnsi"/>
            <w:color w:val="0071BC"/>
            <w:sz w:val="22"/>
          </w:rPr>
          <w:t>’</w:t>
        </w:r>
        <w:r w:rsidR="0051161D">
          <w:rPr>
            <w:rStyle w:val="Hyperlink"/>
            <w:rFonts w:asciiTheme="minorHAnsi" w:hAnsiTheme="minorHAnsi"/>
            <w:color w:val="0071BC"/>
            <w:sz w:val="22"/>
          </w:rPr>
          <w:t xml:space="preserve">intention de </w:t>
        </w:r>
        <w:r>
          <w:rPr>
            <w:rStyle w:val="Hyperlink"/>
            <w:rFonts w:asciiTheme="minorHAnsi" w:hAnsiTheme="minorHAnsi"/>
            <w:color w:val="0071BC"/>
            <w:sz w:val="22"/>
          </w:rPr>
          <w:t>l</w:t>
        </w:r>
        <w:r w:rsidR="00523EB4">
          <w:rPr>
            <w:rStyle w:val="Hyperlink"/>
            <w:rFonts w:asciiTheme="minorHAnsi" w:hAnsiTheme="minorHAnsi"/>
            <w:color w:val="0071BC"/>
            <w:sz w:val="22"/>
          </w:rPr>
          <w:t>’</w:t>
        </w:r>
        <w:r>
          <w:rPr>
            <w:rStyle w:val="Hyperlink"/>
            <w:rFonts w:asciiTheme="minorHAnsi" w:hAnsiTheme="minorHAnsi"/>
            <w:color w:val="0071BC"/>
            <w:sz w:val="22"/>
          </w:rPr>
          <w:t>hôte</w:t>
        </w:r>
      </w:hyperlink>
      <w:r>
        <w:rPr>
          <w:rStyle w:val="fontsizemediumplus"/>
          <w:rFonts w:asciiTheme="minorHAnsi" w:hAnsiTheme="minorHAnsi"/>
          <w:color w:val="212121"/>
          <w:sz w:val="22"/>
        </w:rPr>
        <w:t>.</w:t>
      </w:r>
      <w:r w:rsidR="00523EB4">
        <w:rPr>
          <w:rStyle w:val="fontsizemediumplus"/>
          <w:rFonts w:asciiTheme="minorHAnsi" w:hAnsiTheme="minorHAnsi"/>
          <w:color w:val="212121"/>
          <w:sz w:val="22"/>
        </w:rPr>
        <w:t xml:space="preserve"> </w:t>
      </w:r>
    </w:p>
    <w:p w:rsidRPr="007C3996" w:rsidR="00504F3F" w:rsidP="00504F3F" w:rsidRDefault="009C548D" w14:paraId="5ADACC4B" w14:textId="03EAF349">
      <w:pPr>
        <w:pStyle w:val="Heading3"/>
        <w:numPr>
          <w:ilvl w:val="0"/>
          <w:numId w:val="7"/>
        </w:numPr>
        <w:rPr>
          <w:rStyle w:val="fontsizemediumplus"/>
          <w:rFonts w:asciiTheme="minorHAnsi" w:hAnsiTheme="minorHAnsi" w:cstheme="minorHAnsi"/>
          <w:b/>
          <w:bCs/>
          <w:color w:val="212121"/>
          <w:sz w:val="22"/>
          <w:szCs w:val="22"/>
        </w:rPr>
      </w:pPr>
      <w:bookmarkStart w:name="_Toc114847349" w:id="10"/>
      <w:bookmarkStart w:name="_Toc129374498" w:id="11"/>
      <w:r>
        <w:rPr>
          <w:rStyle w:val="fontsizemediumplus"/>
          <w:rFonts w:asciiTheme="minorHAnsi" w:hAnsiTheme="minorHAnsi"/>
          <w:b/>
          <w:color w:val="212121"/>
          <w:sz w:val="22"/>
        </w:rPr>
        <w:lastRenderedPageBreak/>
        <w:t>Et</w:t>
      </w:r>
      <w:r w:rsidR="00504F3F">
        <w:rPr>
          <w:rStyle w:val="fontsizemediumplus"/>
          <w:rFonts w:asciiTheme="minorHAnsi" w:hAnsiTheme="minorHAnsi"/>
          <w:b/>
          <w:color w:val="212121"/>
          <w:sz w:val="22"/>
        </w:rPr>
        <w:t xml:space="preserve"> si le cadre juridique d</w:t>
      </w:r>
      <w:r w:rsidR="00523EB4">
        <w:rPr>
          <w:rStyle w:val="fontsizemediumplus"/>
          <w:rFonts w:asciiTheme="minorHAnsi" w:hAnsiTheme="minorHAnsi"/>
          <w:b/>
          <w:color w:val="212121"/>
          <w:sz w:val="22"/>
        </w:rPr>
        <w:t>’</w:t>
      </w:r>
      <w:r w:rsidR="00504F3F">
        <w:rPr>
          <w:rStyle w:val="fontsizemediumplus"/>
          <w:rFonts w:asciiTheme="minorHAnsi" w:hAnsiTheme="minorHAnsi"/>
          <w:b/>
          <w:color w:val="212121"/>
          <w:sz w:val="22"/>
        </w:rPr>
        <w:t>un pays ne prend pas en charge la signature électronique ou si un pays rencontre des obstacles</w:t>
      </w:r>
      <w:r w:rsidR="00D41491">
        <w:rPr>
          <w:rStyle w:val="fontsizemediumplus"/>
          <w:rFonts w:asciiTheme="minorHAnsi" w:hAnsiTheme="minorHAnsi"/>
          <w:b/>
          <w:color w:val="212121"/>
          <w:sz w:val="22"/>
        </w:rPr>
        <w:t xml:space="preserve"> ou </w:t>
      </w:r>
      <w:r w:rsidR="00504F3F">
        <w:rPr>
          <w:rStyle w:val="fontsizemediumplus"/>
          <w:rFonts w:asciiTheme="minorHAnsi" w:hAnsiTheme="minorHAnsi"/>
          <w:b/>
          <w:color w:val="212121"/>
          <w:sz w:val="22"/>
        </w:rPr>
        <w:t xml:space="preserve">des difficultés à se conformer </w:t>
      </w:r>
      <w:r w:rsidR="007D784F">
        <w:rPr>
          <w:rStyle w:val="fontsizemediumplus"/>
          <w:rFonts w:asciiTheme="minorHAnsi" w:hAnsiTheme="minorHAnsi"/>
          <w:b/>
          <w:color w:val="212121"/>
          <w:sz w:val="22"/>
        </w:rPr>
        <w:t>à cette obligation </w:t>
      </w:r>
      <w:r w:rsidR="00504F3F">
        <w:rPr>
          <w:rStyle w:val="fontsizemediumplus"/>
          <w:rFonts w:asciiTheme="minorHAnsi" w:hAnsiTheme="minorHAnsi"/>
          <w:b/>
          <w:color w:val="212121"/>
          <w:sz w:val="22"/>
        </w:rPr>
        <w:t>?</w:t>
      </w:r>
      <w:bookmarkEnd w:id="10"/>
      <w:bookmarkEnd w:id="11"/>
    </w:p>
    <w:p w:rsidR="00EE50E7" w:rsidP="00EE50E7" w:rsidRDefault="00504F3F" w14:paraId="69353153" w14:textId="04247C57">
      <w:pPr>
        <w:pStyle w:val="NormalWeb"/>
        <w:spacing w:after="336" w:line="360" w:lineRule="atLeast"/>
        <w:ind w:left="210"/>
        <w:rPr>
          <w:rStyle w:val="fontsizemediumplus"/>
          <w:rFonts w:asciiTheme="minorHAnsi" w:hAnsiTheme="minorHAnsi" w:cstheme="minorHAnsi"/>
          <w:color w:val="212121"/>
          <w:sz w:val="22"/>
          <w:szCs w:val="22"/>
        </w:rPr>
      </w:pPr>
      <w:r>
        <w:rPr>
          <w:rStyle w:val="fontsizemediumplus"/>
          <w:rFonts w:asciiTheme="minorHAnsi" w:hAnsiTheme="minorHAnsi"/>
          <w:color w:val="212121"/>
          <w:sz w:val="22"/>
        </w:rPr>
        <w:t>Dans les cas où le cadre juridique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un pays ne prend pas en charge la signature électronique ou si un pays rencontre des obstacles ou des difficultés à se conformer </w:t>
      </w:r>
      <w:r w:rsidR="007D784F">
        <w:rPr>
          <w:rStyle w:val="fontsizemediumplus"/>
          <w:rFonts w:asciiTheme="minorHAnsi" w:hAnsiTheme="minorHAnsi"/>
          <w:color w:val="212121"/>
          <w:sz w:val="22"/>
        </w:rPr>
        <w:t>à cette obligation</w:t>
      </w:r>
      <w:r>
        <w:rPr>
          <w:rStyle w:val="fontsizemediumplus"/>
          <w:rFonts w:asciiTheme="minorHAnsi" w:hAnsiTheme="minorHAnsi"/>
          <w:color w:val="212121"/>
          <w:sz w:val="22"/>
        </w:rPr>
        <w:t xml:space="preserve">, la Banque collaborera étroitement avec le pays/client pour </w:t>
      </w:r>
      <w:r w:rsidR="008303DF">
        <w:rPr>
          <w:rStyle w:val="fontsizemediumplus"/>
          <w:rFonts w:asciiTheme="minorHAnsi" w:hAnsiTheme="minorHAnsi"/>
          <w:color w:val="212121"/>
          <w:sz w:val="22"/>
        </w:rPr>
        <w:t>trouver</w:t>
      </w:r>
      <w:r>
        <w:rPr>
          <w:rStyle w:val="fontsizemediumplus"/>
          <w:rFonts w:asciiTheme="minorHAnsi" w:hAnsiTheme="minorHAnsi"/>
          <w:color w:val="212121"/>
          <w:sz w:val="22"/>
        </w:rPr>
        <w:t xml:space="preserve"> une solution à long terme mutuellement acceptable.</w:t>
      </w:r>
      <w:r>
        <w:t xml:space="preserve"> </w:t>
      </w:r>
      <w:r>
        <w:rPr>
          <w:rStyle w:val="fontsizemediumplus"/>
          <w:rFonts w:asciiTheme="minorHAnsi" w:hAnsiTheme="minorHAnsi"/>
          <w:color w:val="212121"/>
          <w:sz w:val="22"/>
        </w:rPr>
        <w:t>Pour les pays qui ne sont pas en mesure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opérer dans un environnement où les signatures électroniques sont utilisées de façon exclusive, la Banque autorisera un</w:t>
      </w:r>
      <w:r w:rsidR="00595B50">
        <w:rPr>
          <w:rStyle w:val="fontsizemediumplus"/>
          <w:rFonts w:asciiTheme="minorHAnsi" w:hAnsiTheme="minorHAnsi"/>
          <w:color w:val="212121"/>
          <w:sz w:val="22"/>
        </w:rPr>
        <w:t xml:space="preserve"> système d</w:t>
      </w:r>
      <w:r>
        <w:rPr>
          <w:rStyle w:val="fontsizemediumplus"/>
          <w:rFonts w:asciiTheme="minorHAnsi" w:hAnsiTheme="minorHAnsi"/>
          <w:color w:val="212121"/>
          <w:sz w:val="22"/>
        </w:rPr>
        <w:t>e « double signature » où les deux parties signeront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abord par voie électronique. Puis, les Emprunteurs/Bénéficiaires auront la possibilité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imprimer, au besoin, la copie signée électroniquement et de la contresigner manuellement, à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encre fraîche, à côté de leur signature électronique.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autres formes de signature possibles ne seront envisagées qu</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à titre exceptionnel.</w:t>
      </w:r>
    </w:p>
    <w:p w:rsidRPr="00E76297" w:rsidR="00504F3F" w:rsidP="00EE50E7" w:rsidRDefault="005521EF" w14:paraId="16DC33B0" w14:textId="3CD1C8D4">
      <w:pPr>
        <w:pStyle w:val="NormalWeb"/>
        <w:spacing w:after="336"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 xml:space="preserve">Le saviez-vous ? Tous les clients de la Banque mondiale signent déjà électroniquement les demandes de décaissement de prêts, bénéficiant </w:t>
      </w:r>
      <w:r w:rsidR="00C2591B">
        <w:rPr>
          <w:rStyle w:val="fontsizemediumplus"/>
          <w:rFonts w:asciiTheme="minorHAnsi" w:hAnsiTheme="minorHAnsi"/>
          <w:color w:val="212121"/>
          <w:sz w:val="22"/>
        </w:rPr>
        <w:t xml:space="preserve">ainsi </w:t>
      </w:r>
      <w:r w:rsidR="00F371BD">
        <w:rPr>
          <w:rStyle w:val="fontsizemediumplus"/>
          <w:rFonts w:asciiTheme="minorHAnsi" w:hAnsiTheme="minorHAnsi"/>
          <w:color w:val="212121"/>
          <w:sz w:val="22"/>
        </w:rPr>
        <w:t>de</w:t>
      </w:r>
      <w:r>
        <w:rPr>
          <w:rStyle w:val="fontsizemediumplus"/>
          <w:rFonts w:asciiTheme="minorHAnsi" w:hAnsiTheme="minorHAnsi"/>
          <w:color w:val="212121"/>
          <w:sz w:val="22"/>
        </w:rPr>
        <w:t xml:space="preserve"> la rapidité, </w:t>
      </w:r>
      <w:r w:rsidR="00F371BD">
        <w:rPr>
          <w:rStyle w:val="fontsizemediumplus"/>
          <w:rFonts w:asciiTheme="minorHAnsi" w:hAnsiTheme="minorHAnsi"/>
          <w:color w:val="212121"/>
          <w:sz w:val="22"/>
        </w:rPr>
        <w:t xml:space="preserve">de </w:t>
      </w:r>
      <w:r>
        <w:rPr>
          <w:rStyle w:val="fontsizemediumplus"/>
          <w:rFonts w:asciiTheme="minorHAnsi" w:hAnsiTheme="minorHAnsi"/>
          <w:color w:val="212121"/>
          <w:sz w:val="22"/>
        </w:rPr>
        <w:t xml:space="preserve">la sécurité et </w:t>
      </w:r>
      <w:r w:rsidR="00F371BD">
        <w:rPr>
          <w:rStyle w:val="fontsizemediumplus"/>
          <w:rFonts w:asciiTheme="minorHAnsi" w:hAnsiTheme="minorHAnsi"/>
          <w:color w:val="212121"/>
          <w:sz w:val="22"/>
        </w:rPr>
        <w:t xml:space="preserve">de </w:t>
      </w:r>
      <w:r>
        <w:rPr>
          <w:rStyle w:val="fontsizemediumplus"/>
          <w:rFonts w:asciiTheme="minorHAnsi" w:hAnsiTheme="minorHAnsi"/>
          <w:color w:val="212121"/>
          <w:sz w:val="22"/>
        </w:rPr>
        <w:t>la convivialité</w:t>
      </w:r>
      <w:r w:rsidR="00F371BD">
        <w:rPr>
          <w:rStyle w:val="fontsizemediumplus"/>
          <w:rFonts w:asciiTheme="minorHAnsi" w:hAnsiTheme="minorHAnsi"/>
          <w:color w:val="212121"/>
          <w:sz w:val="22"/>
        </w:rPr>
        <w:t xml:space="preserve"> de ce procédé</w:t>
      </w:r>
      <w:r>
        <w:rPr>
          <w:rStyle w:val="fontsizemediumplus"/>
          <w:rFonts w:asciiTheme="minorHAnsi" w:hAnsiTheme="minorHAnsi"/>
          <w:color w:val="212121"/>
          <w:sz w:val="22"/>
        </w:rPr>
        <w:t>.</w:t>
      </w:r>
    </w:p>
    <w:p w:rsidRPr="00C52430" w:rsidR="00504F3F" w:rsidP="00504F3F" w:rsidRDefault="00504F3F" w14:paraId="18B7A3A2"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0" w:id="12"/>
      <w:bookmarkStart w:name="_Toc129374499" w:id="13"/>
      <w:r>
        <w:rPr>
          <w:rStyle w:val="fontsizemediumplus"/>
          <w:rFonts w:asciiTheme="minorHAnsi" w:hAnsiTheme="minorHAnsi"/>
          <w:b/>
          <w:color w:val="212121"/>
          <w:sz w:val="22"/>
        </w:rPr>
        <w:t>De quoi ai-je besoin pour signer électroniquement ?</w:t>
      </w:r>
      <w:bookmarkEnd w:id="12"/>
      <w:bookmarkEnd w:id="13"/>
    </w:p>
    <w:p w:rsidRPr="00E76297" w:rsidR="00504F3F" w:rsidP="00504F3F" w:rsidRDefault="00504F3F" w14:paraId="580D3645" w14:textId="70733F63">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Vous avez besoin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 ordinateur portable</w:t>
      </w:r>
      <w:r w:rsidR="00C2591B">
        <w:rPr>
          <w:rStyle w:val="fontsizemediumplus"/>
          <w:rFonts w:asciiTheme="minorHAnsi" w:hAnsiTheme="minorHAnsi"/>
          <w:color w:val="212121"/>
          <w:sz w:val="22"/>
        </w:rPr>
        <w:t xml:space="preserve"> ou d</w:t>
      </w:r>
      <w:r w:rsidR="00523EB4">
        <w:rPr>
          <w:rStyle w:val="fontsizemediumplus"/>
          <w:rFonts w:asciiTheme="minorHAnsi" w:hAnsiTheme="minorHAnsi"/>
          <w:color w:val="212121"/>
          <w:sz w:val="22"/>
        </w:rPr>
        <w:t>’</w:t>
      </w:r>
      <w:r w:rsidR="00C2591B">
        <w:rPr>
          <w:rStyle w:val="fontsizemediumplus"/>
          <w:rFonts w:asciiTheme="minorHAnsi" w:hAnsiTheme="minorHAnsi"/>
          <w:color w:val="212121"/>
          <w:sz w:val="22"/>
        </w:rPr>
        <w:t>un ordinateur de bureau</w:t>
      </w:r>
      <w:r>
        <w:rPr>
          <w:rStyle w:val="fontsizemediumplus"/>
          <w:rFonts w:asciiTheme="minorHAnsi" w:hAnsiTheme="minorHAnsi"/>
          <w:color w:val="212121"/>
          <w:sz w:val="22"/>
        </w:rPr>
        <w:t>,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une tablette ou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 téléphone portable,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une connexion Internet stable et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une adresse </w:t>
      </w:r>
      <w:r w:rsidR="00675037">
        <w:rPr>
          <w:rStyle w:val="fontsizemediumplus"/>
          <w:rFonts w:asciiTheme="minorHAnsi" w:hAnsiTheme="minorHAnsi"/>
          <w:color w:val="212121"/>
          <w:sz w:val="22"/>
        </w:rPr>
        <w:t>électronique</w:t>
      </w:r>
      <w:r>
        <w:rPr>
          <w:rStyle w:val="fontsizemediumplus"/>
          <w:rFonts w:asciiTheme="minorHAnsi" w:hAnsiTheme="minorHAnsi"/>
          <w:color w:val="212121"/>
          <w:sz w:val="22"/>
        </w:rPr>
        <w:t xml:space="preserve"> valide. Veuillez consulter </w:t>
      </w:r>
      <w:hyperlink w:history="1" r:id="rId13">
        <w:r>
          <w:rPr>
            <w:rStyle w:val="Hyperlink"/>
            <w:rFonts w:asciiTheme="minorHAnsi" w:hAnsiTheme="minorHAnsi"/>
            <w:color w:val="0071BC"/>
            <w:sz w:val="22"/>
          </w:rPr>
          <w:t>ce lien</w:t>
        </w:r>
      </w:hyperlink>
      <w:r>
        <w:rPr>
          <w:rStyle w:val="fontsizemediumplus"/>
          <w:rFonts w:asciiTheme="minorHAnsi" w:hAnsiTheme="minorHAnsi"/>
          <w:color w:val="212121"/>
          <w:sz w:val="22"/>
        </w:rPr>
        <w:t> pour la configuration requise</w:t>
      </w:r>
      <w:r w:rsidR="00725744">
        <w:rPr>
          <w:rStyle w:val="fontsizemediumplus"/>
          <w:rFonts w:asciiTheme="minorHAnsi" w:hAnsiTheme="minorHAnsi"/>
          <w:color w:val="212121"/>
          <w:sz w:val="22"/>
        </w:rPr>
        <w:t xml:space="preserve"> pour votre appareil</w:t>
      </w:r>
      <w:r>
        <w:rPr>
          <w:rStyle w:val="fontsizemediumplus"/>
          <w:rFonts w:asciiTheme="minorHAnsi" w:hAnsiTheme="minorHAnsi"/>
          <w:color w:val="212121"/>
          <w:sz w:val="22"/>
        </w:rPr>
        <w:t>.</w:t>
      </w:r>
    </w:p>
    <w:p w:rsidRPr="00C52430" w:rsidR="00504F3F" w:rsidP="00504F3F" w:rsidRDefault="00504F3F" w14:paraId="0DE7ECA8" w14:textId="46482901">
      <w:pPr>
        <w:pStyle w:val="Heading3"/>
        <w:numPr>
          <w:ilvl w:val="0"/>
          <w:numId w:val="7"/>
        </w:numPr>
        <w:rPr>
          <w:rStyle w:val="fontsizemediumplus"/>
          <w:rFonts w:asciiTheme="minorHAnsi" w:hAnsiTheme="minorHAnsi" w:cstheme="minorHAnsi"/>
          <w:b/>
          <w:bCs/>
          <w:color w:val="212121"/>
          <w:sz w:val="22"/>
          <w:szCs w:val="22"/>
        </w:rPr>
      </w:pPr>
      <w:bookmarkStart w:name="_Toc114847351" w:id="14"/>
      <w:bookmarkStart w:name="_Toc129374500" w:id="15"/>
      <w:r>
        <w:rPr>
          <w:rStyle w:val="fontsizemediumplus"/>
          <w:rFonts w:asciiTheme="minorHAnsi" w:hAnsiTheme="minorHAnsi"/>
          <w:b/>
          <w:color w:val="212121"/>
          <w:sz w:val="22"/>
        </w:rPr>
        <w:t>Que faire si je n</w:t>
      </w:r>
      <w:r w:rsidR="00523EB4">
        <w:rPr>
          <w:rStyle w:val="fontsizemediumplus"/>
          <w:rFonts w:asciiTheme="minorHAnsi" w:hAnsiTheme="minorHAnsi"/>
          <w:b/>
          <w:color w:val="212121"/>
          <w:sz w:val="22"/>
        </w:rPr>
        <w:t>’</w:t>
      </w:r>
      <w:r>
        <w:rPr>
          <w:rStyle w:val="fontsizemediumplus"/>
          <w:rFonts w:asciiTheme="minorHAnsi" w:hAnsiTheme="minorHAnsi"/>
          <w:b/>
          <w:color w:val="212121"/>
          <w:sz w:val="22"/>
        </w:rPr>
        <w:t>ai pas d</w:t>
      </w:r>
      <w:r w:rsidR="00523EB4">
        <w:rPr>
          <w:rStyle w:val="fontsizemediumplus"/>
          <w:rFonts w:asciiTheme="minorHAnsi" w:hAnsiTheme="minorHAnsi"/>
          <w:b/>
          <w:color w:val="212121"/>
          <w:sz w:val="22"/>
        </w:rPr>
        <w:t>’</w:t>
      </w:r>
      <w:r>
        <w:rPr>
          <w:rStyle w:val="fontsizemediumplus"/>
          <w:rFonts w:asciiTheme="minorHAnsi" w:hAnsiTheme="minorHAnsi"/>
          <w:b/>
          <w:color w:val="212121"/>
          <w:sz w:val="22"/>
        </w:rPr>
        <w:t xml:space="preserve">adresse </w:t>
      </w:r>
      <w:r w:rsidR="00675037">
        <w:rPr>
          <w:rStyle w:val="fontsizemediumplus"/>
          <w:rFonts w:asciiTheme="minorHAnsi" w:hAnsiTheme="minorHAnsi"/>
          <w:b/>
          <w:color w:val="212121"/>
          <w:sz w:val="22"/>
        </w:rPr>
        <w:t>électronique</w:t>
      </w:r>
      <w:r>
        <w:rPr>
          <w:rStyle w:val="fontsizemediumplus"/>
          <w:rFonts w:asciiTheme="minorHAnsi" w:hAnsiTheme="minorHAnsi"/>
          <w:b/>
          <w:color w:val="212121"/>
          <w:sz w:val="22"/>
        </w:rPr>
        <w:t> ?</w:t>
      </w:r>
      <w:bookmarkEnd w:id="14"/>
      <w:bookmarkEnd w:id="15"/>
    </w:p>
    <w:p w:rsidRPr="00E76297" w:rsidR="00504F3F" w:rsidP="00504F3F" w:rsidRDefault="00504F3F" w14:paraId="156E989D" w14:textId="6B31C569">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Vous devez disposer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une adresse électronique pour recevoir le lien vous permettant d</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 xml:space="preserve">accéder aux documents en ligne et de les signer. Vous devrez </w:t>
      </w:r>
      <w:r w:rsidR="00717FE8">
        <w:rPr>
          <w:rStyle w:val="fontsizemediumplus"/>
          <w:rFonts w:asciiTheme="minorHAnsi" w:hAnsiTheme="minorHAnsi"/>
          <w:color w:val="212121"/>
          <w:sz w:val="22"/>
        </w:rPr>
        <w:t xml:space="preserve">donc </w:t>
      </w:r>
      <w:r>
        <w:rPr>
          <w:rStyle w:val="fontsizemediumplus"/>
          <w:rFonts w:asciiTheme="minorHAnsi" w:hAnsiTheme="minorHAnsi"/>
          <w:color w:val="212121"/>
          <w:sz w:val="22"/>
        </w:rPr>
        <w:t xml:space="preserve">créer une adresse </w:t>
      </w:r>
      <w:r w:rsidR="00675037">
        <w:rPr>
          <w:rStyle w:val="fontsizemediumplus"/>
          <w:rFonts w:asciiTheme="minorHAnsi" w:hAnsiTheme="minorHAnsi"/>
          <w:color w:val="212121"/>
          <w:sz w:val="22"/>
        </w:rPr>
        <w:t>électronique</w:t>
      </w:r>
      <w:r>
        <w:rPr>
          <w:rStyle w:val="fontsizemediumplus"/>
          <w:rFonts w:asciiTheme="minorHAnsi" w:hAnsiTheme="minorHAnsi"/>
          <w:color w:val="212121"/>
          <w:sz w:val="22"/>
        </w:rPr>
        <w:t>.</w:t>
      </w:r>
    </w:p>
    <w:p w:rsidRPr="00C52430" w:rsidR="00504F3F" w:rsidP="00504F3F" w:rsidRDefault="00504F3F" w14:paraId="4EE17F9F" w14:textId="77777777">
      <w:pPr>
        <w:pStyle w:val="Heading3"/>
        <w:numPr>
          <w:ilvl w:val="0"/>
          <w:numId w:val="7"/>
        </w:numPr>
        <w:rPr>
          <w:rStyle w:val="fontsizemediumplus"/>
          <w:rFonts w:asciiTheme="minorHAnsi" w:hAnsiTheme="minorHAnsi" w:cstheme="minorHAnsi"/>
          <w:b/>
          <w:bCs/>
          <w:color w:val="212121"/>
          <w:sz w:val="22"/>
          <w:szCs w:val="22"/>
        </w:rPr>
      </w:pPr>
      <w:bookmarkStart w:name="_Toc114847352" w:id="16"/>
      <w:bookmarkStart w:name="_Toc129374501" w:id="17"/>
      <w:r>
        <w:rPr>
          <w:rStyle w:val="fontsizemediumplus"/>
          <w:rFonts w:asciiTheme="minorHAnsi" w:hAnsiTheme="minorHAnsi"/>
          <w:b/>
          <w:color w:val="212121"/>
          <w:sz w:val="22"/>
        </w:rPr>
        <w:t>Comment signer électroniquement un accord ?</w:t>
      </w:r>
      <w:bookmarkEnd w:id="16"/>
      <w:bookmarkEnd w:id="17"/>
    </w:p>
    <w:p w:rsidRPr="00E76297" w:rsidR="00504F3F" w:rsidP="43285139" w:rsidRDefault="00504F3F" w14:paraId="3BE9E6A1" w14:textId="430B20F6">
      <w:pPr>
        <w:pStyle w:val="NormalWeb"/>
        <w:spacing w:before="0" w:beforeAutospacing="off" w:after="336" w:afterAutospacing="off" w:line="360" w:lineRule="atLeast"/>
        <w:ind w:left="180"/>
        <w:rPr>
          <w:rFonts w:ascii="Calibri" w:hAnsi="Calibri" w:cs="Calibri" w:asciiTheme="minorAscii" w:hAnsiTheme="minorAscii" w:cstheme="minorAscii"/>
          <w:color w:val="212121"/>
          <w:sz w:val="22"/>
          <w:szCs w:val="22"/>
        </w:rPr>
      </w:pPr>
      <w:r w:rsidRPr="68582C80" w:rsidR="00504F3F">
        <w:rPr>
          <w:rStyle w:val="fontsizemediumplus"/>
          <w:rFonts w:ascii="Calibri" w:hAnsi="Calibri" w:asciiTheme="minorAscii" w:hAnsiTheme="minorAscii"/>
          <w:color w:val="212121"/>
          <w:sz w:val="22"/>
          <w:szCs w:val="22"/>
        </w:rPr>
        <w:t xml:space="preserve">Vous recevrez un </w:t>
      </w:r>
      <w:r w:rsidRPr="68582C80" w:rsidR="00675037">
        <w:rPr>
          <w:rStyle w:val="fontsizemediumplus"/>
          <w:rFonts w:ascii="Calibri" w:hAnsi="Calibri" w:asciiTheme="minorAscii" w:hAnsiTheme="minorAscii"/>
          <w:color w:val="212121"/>
          <w:sz w:val="22"/>
          <w:szCs w:val="22"/>
        </w:rPr>
        <w:t>courriel</w:t>
      </w:r>
      <w:r w:rsidRPr="68582C80" w:rsidR="00504F3F">
        <w:rPr>
          <w:rStyle w:val="fontsizemediumplus"/>
          <w:rFonts w:ascii="Calibri" w:hAnsi="Calibri" w:asciiTheme="minorAscii" w:hAnsiTheme="minorAscii"/>
          <w:color w:val="212121"/>
          <w:sz w:val="22"/>
          <w:szCs w:val="22"/>
        </w:rPr>
        <w:t xml:space="preserve"> de </w:t>
      </w:r>
      <w:r w:rsidRPr="68582C80" w:rsidR="00504F3F">
        <w:rPr>
          <w:rStyle w:val="fontsizemediumplus"/>
          <w:rFonts w:ascii="Calibri" w:hAnsi="Calibri" w:asciiTheme="minorAscii" w:hAnsiTheme="minorAscii"/>
          <w:b w:val="1"/>
          <w:bCs w:val="1"/>
          <w:color w:val="212121"/>
          <w:sz w:val="22"/>
          <w:szCs w:val="22"/>
        </w:rPr>
        <w:t xml:space="preserve">la Banque mondiale </w:t>
      </w:r>
      <w:r w:rsidRPr="68582C80" w:rsidR="3C103342">
        <w:rPr>
          <w:rStyle w:val="fontsizemediumplus"/>
          <w:rFonts w:ascii="Calibri" w:hAnsi="Calibri" w:asciiTheme="minorAscii" w:hAnsiTheme="minorAscii"/>
          <w:b w:val="1"/>
          <w:bCs w:val="1"/>
          <w:color w:val="212121"/>
          <w:sz w:val="22"/>
          <w:szCs w:val="22"/>
        </w:rPr>
        <w:t>eSign</w:t>
      </w:r>
      <w:r w:rsidRPr="68582C80" w:rsidR="00504F3F">
        <w:rPr>
          <w:rStyle w:val="fontsizemediumplus"/>
          <w:rFonts w:ascii="Calibri" w:hAnsi="Calibri" w:asciiTheme="minorAscii" w:hAnsiTheme="minorAscii"/>
          <w:color w:val="212121"/>
          <w:sz w:val="22"/>
          <w:szCs w:val="22"/>
        </w:rPr>
        <w:t xml:space="preserve"> (</w:t>
      </w:r>
      <w:r w:rsidRPr="68582C80" w:rsidR="289EBF80">
        <w:rPr>
          <w:rFonts w:ascii="Calibri" w:hAnsi="Calibri" w:eastAsia="Calibri" w:cs="Calibri"/>
          <w:b w:val="0"/>
          <w:bCs w:val="0"/>
          <w:i w:val="0"/>
          <w:iCs w:val="0"/>
          <w:caps w:val="0"/>
          <w:smallCaps w:val="0"/>
          <w:noProof w:val="0"/>
          <w:color w:val="44546A" w:themeColor="text2" w:themeTint="FF" w:themeShade="FF"/>
          <w:sz w:val="22"/>
          <w:szCs w:val="22"/>
          <w:lang w:val="fr-FR"/>
        </w:rPr>
        <w:t xml:space="preserve">World Bank </w:t>
      </w:r>
      <w:r w:rsidRPr="68582C80" w:rsidR="289EBF80">
        <w:rPr>
          <w:rFonts w:ascii="Calibri" w:hAnsi="Calibri" w:eastAsia="Calibri" w:cs="Calibri"/>
          <w:b w:val="0"/>
          <w:bCs w:val="0"/>
          <w:i w:val="0"/>
          <w:iCs w:val="0"/>
          <w:caps w:val="0"/>
          <w:smallCaps w:val="0"/>
          <w:noProof w:val="0"/>
          <w:color w:val="44546A" w:themeColor="text2" w:themeTint="FF" w:themeShade="FF"/>
          <w:sz w:val="22"/>
          <w:szCs w:val="22"/>
          <w:lang w:val="fr-FR"/>
        </w:rPr>
        <w:t>eSign</w:t>
      </w:r>
      <w:r w:rsidRPr="68582C80" w:rsidR="289EBF80">
        <w:rPr>
          <w:rFonts w:ascii="Calibri" w:hAnsi="Calibri" w:eastAsia="Calibri" w:cs="Calibri"/>
          <w:b w:val="0"/>
          <w:bCs w:val="0"/>
          <w:i w:val="0"/>
          <w:iCs w:val="0"/>
          <w:caps w:val="0"/>
          <w:smallCaps w:val="0"/>
          <w:noProof w:val="0"/>
          <w:color w:val="44546A" w:themeColor="text2" w:themeTint="FF" w:themeShade="FF"/>
          <w:sz w:val="22"/>
          <w:szCs w:val="22"/>
          <w:lang w:val="fr-FR"/>
        </w:rPr>
        <w:t xml:space="preserve"> &lt;</w:t>
      </w:r>
      <w:hyperlink r:id="R7824bf5feb034289">
        <w:r w:rsidRPr="68582C80" w:rsidR="289EBF80">
          <w:rPr>
            <w:rStyle w:val="Hyperlink"/>
            <w:rFonts w:ascii="Calibri" w:hAnsi="Calibri" w:eastAsia="Calibri" w:cs="Calibri"/>
            <w:b w:val="0"/>
            <w:bCs w:val="0"/>
            <w:i w:val="0"/>
            <w:iCs w:val="0"/>
            <w:caps w:val="0"/>
            <w:smallCaps w:val="0"/>
            <w:strike w:val="0"/>
            <w:dstrike w:val="0"/>
            <w:noProof w:val="0"/>
            <w:sz w:val="22"/>
            <w:szCs w:val="22"/>
            <w:lang w:val="fr-FR"/>
          </w:rPr>
          <w:t>esig</w:t>
        </w:r>
        <w:r w:rsidRPr="68582C80" w:rsidR="289EBF80">
          <w:rPr>
            <w:rStyle w:val="Hyperlink"/>
            <w:rFonts w:ascii="Calibri" w:hAnsi="Calibri" w:eastAsia="Calibri" w:cs="Calibri"/>
            <w:b w:val="0"/>
            <w:bCs w:val="0"/>
            <w:i w:val="0"/>
            <w:iCs w:val="0"/>
            <w:caps w:val="0"/>
            <w:smallCaps w:val="0"/>
            <w:strike w:val="0"/>
            <w:dstrike w:val="0"/>
            <w:noProof w:val="0"/>
            <w:sz w:val="22"/>
            <w:szCs w:val="22"/>
            <w:lang w:val="fr-FR"/>
          </w:rPr>
          <w:t>n@esi</w:t>
        </w:r>
        <w:r w:rsidRPr="68582C80" w:rsidR="289EBF80">
          <w:rPr>
            <w:rStyle w:val="Hyperlink"/>
            <w:rFonts w:ascii="Calibri" w:hAnsi="Calibri" w:eastAsia="Calibri" w:cs="Calibri"/>
            <w:b w:val="0"/>
            <w:bCs w:val="0"/>
            <w:i w:val="0"/>
            <w:iCs w:val="0"/>
            <w:caps w:val="0"/>
            <w:smallCaps w:val="0"/>
            <w:strike w:val="0"/>
            <w:dstrike w:val="0"/>
            <w:noProof w:val="0"/>
            <w:sz w:val="22"/>
            <w:szCs w:val="22"/>
            <w:lang w:val="fr-FR"/>
          </w:rPr>
          <w:t>gn.worldbank.org</w:t>
        </w:r>
      </w:hyperlink>
      <w:r w:rsidRPr="68582C80" w:rsidR="289EBF80">
        <w:rPr>
          <w:rFonts w:ascii="Calibri" w:hAnsi="Calibri" w:eastAsia="Calibri" w:cs="Calibri"/>
          <w:b w:val="0"/>
          <w:bCs w:val="0"/>
          <w:i w:val="0"/>
          <w:iCs w:val="0"/>
          <w:caps w:val="0"/>
          <w:smallCaps w:val="0"/>
          <w:noProof w:val="0"/>
          <w:color w:val="000000" w:themeColor="text1" w:themeTint="FF" w:themeShade="FF"/>
          <w:sz w:val="22"/>
          <w:szCs w:val="22"/>
          <w:lang w:val="fr-FR"/>
        </w:rPr>
        <w:t>&gt;</w:t>
      </w:r>
      <w:hyperlink r:id="R6d963522da574ba4">
        <w:r w:rsidRPr="68582C80" w:rsidR="289EBF80">
          <w:rPr>
            <w:rStyle w:val="Hyperlink"/>
            <w:rFonts w:ascii="Calibri" w:hAnsi="Calibri" w:eastAsia="Calibri" w:cs="Calibri"/>
            <w:b w:val="0"/>
            <w:bCs w:val="0"/>
            <w:i w:val="0"/>
            <w:iCs w:val="0"/>
            <w:caps w:val="0"/>
            <w:smallCaps w:val="0"/>
            <w:strike w:val="0"/>
            <w:dstrike w:val="0"/>
            <w:noProof w:val="0"/>
            <w:sz w:val="22"/>
            <w:szCs w:val="22"/>
            <w:lang w:val="fr-FR"/>
          </w:rPr>
          <w:t>)</w:t>
        </w:r>
      </w:hyperlink>
      <w:r w:rsidRPr="68582C80" w:rsidR="289EBF80">
        <w:rPr>
          <w:noProof w:val="0"/>
          <w:lang w:val="fr-FR"/>
        </w:rPr>
        <w:t xml:space="preserve"> </w:t>
      </w:r>
      <w:r w:rsidRPr="68582C80" w:rsidR="00504F3F">
        <w:rPr>
          <w:rStyle w:val="fontsizemediumplus"/>
          <w:rFonts w:ascii="Calibri" w:hAnsi="Calibri" w:asciiTheme="minorAscii" w:hAnsiTheme="minorAscii"/>
          <w:color w:val="212121"/>
          <w:sz w:val="22"/>
          <w:szCs w:val="22"/>
        </w:rPr>
        <w:t>contenant le lien pour signer le document. Veuillez consulter le Guide de référence rapide via </w:t>
      </w:r>
      <w:hyperlink r:id="R61bc1499e61e4f55">
        <w:r w:rsidRPr="68582C80" w:rsidR="00504F3F">
          <w:rPr>
            <w:rStyle w:val="Hyperlink"/>
            <w:rFonts w:ascii="Calibri" w:hAnsi="Calibri" w:asciiTheme="minorAscii" w:hAnsiTheme="minorAscii"/>
            <w:color w:val="0071BC"/>
            <w:sz w:val="22"/>
            <w:szCs w:val="22"/>
          </w:rPr>
          <w:t>ce lien</w:t>
        </w:r>
      </w:hyperlink>
      <w:r w:rsidRPr="68582C80" w:rsidR="00504F3F">
        <w:rPr>
          <w:rStyle w:val="fontsizemediumplus"/>
          <w:rFonts w:ascii="Calibri" w:hAnsi="Calibri" w:asciiTheme="minorAscii" w:hAnsiTheme="minorAscii"/>
          <w:color w:val="212121"/>
          <w:sz w:val="22"/>
          <w:szCs w:val="22"/>
        </w:rPr>
        <w:t> pour savoir comment signer l</w:t>
      </w:r>
      <w:r w:rsidRPr="68582C80" w:rsidR="00523EB4">
        <w:rPr>
          <w:rStyle w:val="fontsizemediumplus"/>
          <w:rFonts w:ascii="Calibri" w:hAnsi="Calibri" w:asciiTheme="minorAscii" w:hAnsiTheme="minorAscii"/>
          <w:color w:val="212121"/>
          <w:sz w:val="22"/>
          <w:szCs w:val="22"/>
        </w:rPr>
        <w:t>’</w:t>
      </w:r>
      <w:r w:rsidRPr="68582C80" w:rsidR="00504F3F">
        <w:rPr>
          <w:rStyle w:val="fontsizemediumplus"/>
          <w:rFonts w:ascii="Calibri" w:hAnsi="Calibri" w:asciiTheme="minorAscii" w:hAnsiTheme="minorAscii"/>
          <w:color w:val="212121"/>
          <w:sz w:val="22"/>
          <w:szCs w:val="22"/>
        </w:rPr>
        <w:t>accord.</w:t>
      </w:r>
    </w:p>
    <w:p w:rsidRPr="00C52430" w:rsidR="00504F3F" w:rsidP="00504F3F" w:rsidRDefault="00504F3F" w14:paraId="17418F99" w14:textId="18316811">
      <w:pPr>
        <w:pStyle w:val="Heading3"/>
        <w:numPr>
          <w:ilvl w:val="0"/>
          <w:numId w:val="7"/>
        </w:numPr>
        <w:rPr>
          <w:rStyle w:val="fontsizemediumplus"/>
          <w:rFonts w:asciiTheme="minorHAnsi" w:hAnsiTheme="minorHAnsi" w:cstheme="minorHAnsi"/>
          <w:b/>
          <w:bCs/>
          <w:color w:val="212121"/>
          <w:sz w:val="22"/>
          <w:szCs w:val="22"/>
        </w:rPr>
      </w:pPr>
      <w:bookmarkStart w:name="_Toc114847353" w:id="18"/>
      <w:bookmarkStart w:name="_Toc129374502" w:id="19"/>
      <w:r>
        <w:rPr>
          <w:rStyle w:val="fontsizemediumplus"/>
          <w:rFonts w:asciiTheme="minorHAnsi" w:hAnsiTheme="minorHAnsi"/>
          <w:b/>
          <w:color w:val="212121"/>
          <w:sz w:val="22"/>
        </w:rPr>
        <w:t xml:space="preserve">Comment </w:t>
      </w:r>
      <w:r w:rsidR="0019168E">
        <w:rPr>
          <w:rStyle w:val="fontsizemediumplus"/>
          <w:rFonts w:asciiTheme="minorHAnsi" w:hAnsiTheme="minorHAnsi"/>
          <w:b/>
          <w:color w:val="212121"/>
          <w:sz w:val="22"/>
        </w:rPr>
        <w:t>définir</w:t>
      </w:r>
      <w:r w:rsidR="0019168E">
        <w:rPr>
          <w:rStyle w:val="fontsizemediumplus"/>
          <w:rFonts w:asciiTheme="minorHAnsi" w:hAnsiTheme="minorHAnsi"/>
          <w:b/>
          <w:color w:val="212121"/>
          <w:sz w:val="22"/>
        </w:rPr>
        <w:t xml:space="preserve"> </w:t>
      </w:r>
      <w:r>
        <w:rPr>
          <w:rStyle w:val="fontsizemediumplus"/>
          <w:rFonts w:asciiTheme="minorHAnsi" w:hAnsiTheme="minorHAnsi"/>
          <w:b/>
          <w:color w:val="212121"/>
          <w:sz w:val="22"/>
        </w:rPr>
        <w:t>ma signature électronique ?</w:t>
      </w:r>
      <w:bookmarkEnd w:id="18"/>
      <w:bookmarkEnd w:id="19"/>
    </w:p>
    <w:p w:rsidRPr="00E76297" w:rsidR="00504F3F" w:rsidP="00504F3F" w:rsidRDefault="00504F3F" w14:paraId="492EA3A5" w14:textId="6DB8D248">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 xml:space="preserve">Si vous utilisez cette solution pour la première fois, vous devrez </w:t>
      </w:r>
      <w:r w:rsidR="00A96531">
        <w:rPr>
          <w:rStyle w:val="fontsizemediumplus"/>
          <w:rFonts w:asciiTheme="minorHAnsi" w:hAnsiTheme="minorHAnsi"/>
          <w:color w:val="212121"/>
          <w:sz w:val="22"/>
        </w:rPr>
        <w:t>définir</w:t>
      </w:r>
      <w:r w:rsidR="00A96531">
        <w:rPr>
          <w:rStyle w:val="fontsizemediumplus"/>
          <w:rFonts w:asciiTheme="minorHAnsi" w:hAnsiTheme="minorHAnsi"/>
          <w:color w:val="212121"/>
          <w:sz w:val="22"/>
        </w:rPr>
        <w:t xml:space="preserve"> </w:t>
      </w:r>
      <w:r>
        <w:rPr>
          <w:rStyle w:val="fontsizemediumplus"/>
          <w:rFonts w:asciiTheme="minorHAnsi" w:hAnsiTheme="minorHAnsi"/>
          <w:color w:val="212121"/>
          <w:sz w:val="22"/>
        </w:rPr>
        <w:t xml:space="preserve">votre signature. Une fois que vous avez </w:t>
      </w:r>
      <w:r w:rsidR="00A96531">
        <w:rPr>
          <w:rStyle w:val="fontsizemediumplus"/>
          <w:rFonts w:asciiTheme="minorHAnsi" w:hAnsiTheme="minorHAnsi"/>
          <w:color w:val="212121"/>
          <w:sz w:val="22"/>
        </w:rPr>
        <w:t>défini</w:t>
      </w:r>
      <w:r w:rsidR="00A96531">
        <w:rPr>
          <w:rStyle w:val="fontsizemediumplus"/>
          <w:rFonts w:asciiTheme="minorHAnsi" w:hAnsiTheme="minorHAnsi"/>
          <w:color w:val="212121"/>
          <w:sz w:val="22"/>
        </w:rPr>
        <w:t xml:space="preserve"> </w:t>
      </w:r>
      <w:r>
        <w:rPr>
          <w:rStyle w:val="fontsizemediumplus"/>
          <w:rFonts w:asciiTheme="minorHAnsi" w:hAnsiTheme="minorHAnsi"/>
          <w:color w:val="212121"/>
          <w:sz w:val="22"/>
        </w:rPr>
        <w:t>votre signature et que vous avez un compte dans DocuSign, vous pouvez utiliser la même signature pour signer tous les documents ultérieurs. Veuillez consulter le Guide de référence rapide via </w:t>
      </w:r>
      <w:hyperlink w:history="1" r:id="rId16">
        <w:r>
          <w:rPr>
            <w:rStyle w:val="Hyperlink"/>
            <w:rFonts w:asciiTheme="minorHAnsi" w:hAnsiTheme="minorHAnsi"/>
            <w:color w:val="0071BC"/>
            <w:sz w:val="22"/>
          </w:rPr>
          <w:t>ce lien</w:t>
        </w:r>
      </w:hyperlink>
      <w:r>
        <w:rPr>
          <w:rStyle w:val="fontsizemediumplus"/>
          <w:rFonts w:asciiTheme="minorHAnsi" w:hAnsiTheme="minorHAnsi"/>
          <w:color w:val="212121"/>
          <w:sz w:val="22"/>
        </w:rPr>
        <w:t> pour savoir comment choisir votre signature. La procédure e</w:t>
      </w:r>
      <w:r w:rsidR="001A4FA7">
        <w:rPr>
          <w:rStyle w:val="fontsizemediumplus"/>
          <w:rFonts w:asciiTheme="minorHAnsi" w:hAnsiTheme="minorHAnsi"/>
          <w:color w:val="212121"/>
          <w:sz w:val="22"/>
        </w:rPr>
        <w:t>s</w:t>
      </w:r>
      <w:r>
        <w:rPr>
          <w:rStyle w:val="fontsizemediumplus"/>
          <w:rFonts w:asciiTheme="minorHAnsi" w:hAnsiTheme="minorHAnsi"/>
          <w:color w:val="212121"/>
          <w:sz w:val="22"/>
        </w:rPr>
        <w:t xml:space="preserve">t la même si vous ne souhaitez pas créer de compte DocuSign. Il vous suffira de sélectionner cette signature chaque fois que vous </w:t>
      </w:r>
      <w:r w:rsidR="00380A94">
        <w:rPr>
          <w:rStyle w:val="fontsizemediumplus"/>
          <w:rFonts w:asciiTheme="minorHAnsi" w:hAnsiTheme="minorHAnsi"/>
          <w:color w:val="212121"/>
          <w:sz w:val="22"/>
        </w:rPr>
        <w:t>voudrez</w:t>
      </w:r>
      <w:r w:rsidR="00380A94">
        <w:rPr>
          <w:rStyle w:val="fontsizemediumplus"/>
          <w:rFonts w:asciiTheme="minorHAnsi" w:hAnsiTheme="minorHAnsi"/>
          <w:color w:val="212121"/>
          <w:sz w:val="22"/>
        </w:rPr>
        <w:t xml:space="preserve"> </w:t>
      </w:r>
      <w:r>
        <w:rPr>
          <w:rStyle w:val="fontsizemediumplus"/>
          <w:rFonts w:asciiTheme="minorHAnsi" w:hAnsiTheme="minorHAnsi"/>
          <w:color w:val="212121"/>
          <w:sz w:val="22"/>
        </w:rPr>
        <w:t>signer un document.</w:t>
      </w:r>
    </w:p>
    <w:p w:rsidRPr="00C52430" w:rsidR="00504F3F" w:rsidP="00504F3F" w:rsidRDefault="00504F3F" w14:paraId="1D48BA39" w14:textId="7A515923">
      <w:pPr>
        <w:pStyle w:val="Heading3"/>
        <w:numPr>
          <w:ilvl w:val="0"/>
          <w:numId w:val="7"/>
        </w:numPr>
        <w:rPr>
          <w:rStyle w:val="fontsizemediumplus"/>
          <w:rFonts w:asciiTheme="minorHAnsi" w:hAnsiTheme="minorHAnsi" w:cstheme="minorHAnsi"/>
          <w:b/>
          <w:bCs/>
          <w:color w:val="212121"/>
          <w:sz w:val="22"/>
          <w:szCs w:val="22"/>
        </w:rPr>
      </w:pPr>
      <w:bookmarkStart w:name="_Toc114847354" w:id="20"/>
      <w:bookmarkStart w:name="_Toc129374503" w:id="21"/>
      <w:r>
        <w:rPr>
          <w:rStyle w:val="fontsizemediumplus"/>
          <w:rFonts w:asciiTheme="minorHAnsi" w:hAnsiTheme="minorHAnsi"/>
          <w:b/>
          <w:color w:val="212121"/>
          <w:sz w:val="22"/>
        </w:rPr>
        <w:lastRenderedPageBreak/>
        <w:t>Comment modifier ma signature électronique une fois que je l</w:t>
      </w:r>
      <w:r w:rsidR="00523EB4">
        <w:rPr>
          <w:rStyle w:val="fontsizemediumplus"/>
          <w:rFonts w:asciiTheme="minorHAnsi" w:hAnsiTheme="minorHAnsi"/>
          <w:b/>
          <w:color w:val="212121"/>
          <w:sz w:val="22"/>
        </w:rPr>
        <w:t>’</w:t>
      </w:r>
      <w:r>
        <w:rPr>
          <w:rStyle w:val="fontsizemediumplus"/>
          <w:rFonts w:asciiTheme="minorHAnsi" w:hAnsiTheme="minorHAnsi"/>
          <w:b/>
          <w:color w:val="212121"/>
          <w:sz w:val="22"/>
        </w:rPr>
        <w:t xml:space="preserve">ai </w:t>
      </w:r>
      <w:r w:rsidR="00B94EE6">
        <w:rPr>
          <w:rStyle w:val="fontsizemediumplus"/>
          <w:rFonts w:asciiTheme="minorHAnsi" w:hAnsiTheme="minorHAnsi"/>
          <w:b/>
          <w:color w:val="212121"/>
          <w:sz w:val="22"/>
        </w:rPr>
        <w:t>définie</w:t>
      </w:r>
      <w:r w:rsidR="00B94EE6">
        <w:rPr>
          <w:rStyle w:val="fontsizemediumplus"/>
          <w:rFonts w:asciiTheme="minorHAnsi" w:hAnsiTheme="minorHAnsi"/>
          <w:b/>
          <w:color w:val="212121"/>
          <w:sz w:val="22"/>
        </w:rPr>
        <w:t> </w:t>
      </w:r>
      <w:r>
        <w:rPr>
          <w:rStyle w:val="fontsizemediumplus"/>
          <w:rFonts w:asciiTheme="minorHAnsi" w:hAnsiTheme="minorHAnsi"/>
          <w:b/>
          <w:color w:val="212121"/>
          <w:sz w:val="22"/>
        </w:rPr>
        <w:t>?</w:t>
      </w:r>
      <w:bookmarkEnd w:id="20"/>
      <w:bookmarkEnd w:id="21"/>
    </w:p>
    <w:p w:rsidRPr="00E76297" w:rsidR="00504F3F" w:rsidP="00504F3F" w:rsidRDefault="00504F3F" w14:paraId="0A1CE8EA" w14:textId="494F080D">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Si vous avez un compte DocuSign, vous pouvez modifier votre signature à tout moment. Veuillez consulter le Guide de référence rapide via </w:t>
      </w:r>
      <w:hyperlink w:history="1" r:id="rId17">
        <w:r>
          <w:rPr>
            <w:rStyle w:val="Hyperlink"/>
            <w:rFonts w:asciiTheme="minorHAnsi" w:hAnsiTheme="minorHAnsi"/>
            <w:color w:val="0071BC"/>
            <w:sz w:val="22"/>
          </w:rPr>
          <w:t>ce lien</w:t>
        </w:r>
      </w:hyperlink>
      <w:r>
        <w:rPr>
          <w:rStyle w:val="fontsizemediumplus"/>
          <w:rFonts w:asciiTheme="minorHAnsi" w:hAnsiTheme="minorHAnsi"/>
          <w:color w:val="212121"/>
          <w:sz w:val="22"/>
        </w:rPr>
        <w:t> pour savoir comment modifier votre signature.</w:t>
      </w:r>
    </w:p>
    <w:p w:rsidRPr="00C52430" w:rsidR="00504F3F" w:rsidP="00504F3F" w:rsidRDefault="00504F3F" w14:paraId="12200212" w14:textId="47545C6C">
      <w:pPr>
        <w:pStyle w:val="Heading3"/>
        <w:numPr>
          <w:ilvl w:val="0"/>
          <w:numId w:val="7"/>
        </w:numPr>
        <w:rPr>
          <w:rStyle w:val="fontsizemediumplus"/>
          <w:rFonts w:asciiTheme="minorHAnsi" w:hAnsiTheme="minorHAnsi" w:cstheme="minorHAnsi"/>
          <w:b/>
          <w:bCs/>
          <w:color w:val="212121"/>
          <w:sz w:val="22"/>
          <w:szCs w:val="22"/>
        </w:rPr>
      </w:pPr>
      <w:bookmarkStart w:name="_Toc114847355" w:id="22"/>
      <w:bookmarkStart w:name="_Toc129374504" w:id="23"/>
      <w:r>
        <w:rPr>
          <w:rStyle w:val="fontsizemediumplus"/>
          <w:rFonts w:asciiTheme="minorHAnsi" w:hAnsiTheme="minorHAnsi"/>
          <w:b/>
          <w:color w:val="212121"/>
          <w:sz w:val="22"/>
        </w:rPr>
        <w:t>Comment savoir si j</w:t>
      </w:r>
      <w:r w:rsidR="00523EB4">
        <w:rPr>
          <w:rStyle w:val="fontsizemediumplus"/>
          <w:rFonts w:asciiTheme="minorHAnsi" w:hAnsiTheme="minorHAnsi"/>
          <w:b/>
          <w:color w:val="212121"/>
          <w:sz w:val="22"/>
        </w:rPr>
        <w:t>’</w:t>
      </w:r>
      <w:r>
        <w:rPr>
          <w:rStyle w:val="fontsizemediumplus"/>
          <w:rFonts w:asciiTheme="minorHAnsi" w:hAnsiTheme="minorHAnsi"/>
          <w:b/>
          <w:color w:val="212121"/>
          <w:sz w:val="22"/>
        </w:rPr>
        <w:t xml:space="preserve">ai </w:t>
      </w:r>
      <w:r w:rsidR="00B94EE6">
        <w:rPr>
          <w:rStyle w:val="fontsizemediumplus"/>
          <w:rFonts w:asciiTheme="minorHAnsi" w:hAnsiTheme="minorHAnsi"/>
          <w:b/>
          <w:color w:val="212121"/>
          <w:sz w:val="22"/>
        </w:rPr>
        <w:t xml:space="preserve">bel et bien </w:t>
      </w:r>
      <w:r>
        <w:rPr>
          <w:rStyle w:val="fontsizemediumplus"/>
          <w:rFonts w:asciiTheme="minorHAnsi" w:hAnsiTheme="minorHAnsi"/>
          <w:b/>
          <w:color w:val="212121"/>
          <w:sz w:val="22"/>
        </w:rPr>
        <w:t>signé ?</w:t>
      </w:r>
      <w:bookmarkEnd w:id="22"/>
      <w:bookmarkEnd w:id="23"/>
    </w:p>
    <w:p w:rsidRPr="00E76297" w:rsidR="00504F3F" w:rsidP="00504F3F" w:rsidRDefault="00504F3F" w14:paraId="70FC34B1" w14:textId="38D0632D">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Une fois que vous avez signé, vous serez invité à cliquer sur « Terminer » et le message suivant apparaîtra : « Vous avez fini de signer !</w:t>
      </w:r>
      <w:r w:rsidR="006D62F9">
        <w:rPr>
          <w:rStyle w:val="fontsizemediumplus"/>
          <w:rFonts w:asciiTheme="minorHAnsi" w:hAnsiTheme="minorHAnsi"/>
          <w:color w:val="212121"/>
          <w:sz w:val="22"/>
        </w:rPr>
        <w:t> »</w:t>
      </w:r>
      <w:r w:rsidR="00934DED">
        <w:rPr>
          <w:rStyle w:val="fontsizemediumplus"/>
          <w:rFonts w:asciiTheme="minorHAnsi" w:hAnsiTheme="minorHAnsi"/>
          <w:color w:val="212121"/>
          <w:sz w:val="22"/>
        </w:rPr>
        <w:t>.</w:t>
      </w:r>
      <w:r>
        <w:rPr>
          <w:rStyle w:val="fontsizemediumplus"/>
          <w:rFonts w:asciiTheme="minorHAnsi" w:hAnsiTheme="minorHAnsi"/>
          <w:color w:val="212121"/>
          <w:sz w:val="22"/>
        </w:rPr>
        <w:t xml:space="preserve"> Vous pouvez </w:t>
      </w:r>
      <w:r w:rsidR="00130A75">
        <w:rPr>
          <w:rStyle w:val="fontsizemediumplus"/>
          <w:rFonts w:asciiTheme="minorHAnsi" w:hAnsiTheme="minorHAnsi"/>
          <w:color w:val="212121"/>
          <w:sz w:val="22"/>
        </w:rPr>
        <w:t xml:space="preserve">alors </w:t>
      </w:r>
      <w:r>
        <w:rPr>
          <w:rStyle w:val="fontsizemediumplus"/>
          <w:rFonts w:asciiTheme="minorHAnsi" w:hAnsiTheme="minorHAnsi"/>
          <w:color w:val="212121"/>
          <w:sz w:val="22"/>
        </w:rPr>
        <w:t xml:space="preserve">télécharger ou imprimer </w:t>
      </w:r>
      <w:r w:rsidR="00130A75">
        <w:rPr>
          <w:rStyle w:val="fontsizemediumplus"/>
          <w:rFonts w:asciiTheme="minorHAnsi" w:hAnsiTheme="minorHAnsi"/>
          <w:color w:val="212121"/>
          <w:sz w:val="22"/>
        </w:rPr>
        <w:t xml:space="preserve">le document </w:t>
      </w:r>
      <w:r>
        <w:rPr>
          <w:rStyle w:val="fontsizemediumplus"/>
          <w:rFonts w:asciiTheme="minorHAnsi" w:hAnsiTheme="minorHAnsi"/>
          <w:color w:val="212121"/>
          <w:sz w:val="22"/>
        </w:rPr>
        <w:t>en utilisant les icônes respectives dans le coin supérieur droit de l</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écran.</w:t>
      </w:r>
      <w:r w:rsidR="0088681D">
        <w:rPr>
          <w:rStyle w:val="fontsizemediumplus"/>
          <w:rFonts w:asciiTheme="minorHAnsi" w:hAnsiTheme="minorHAnsi"/>
          <w:color w:val="212121"/>
          <w:sz w:val="22"/>
        </w:rPr>
        <w:t xml:space="preserve"> </w:t>
      </w:r>
      <w:r>
        <w:rPr>
          <w:rStyle w:val="fontsizemediumplus"/>
          <w:rFonts w:asciiTheme="minorHAnsi" w:hAnsiTheme="minorHAnsi"/>
          <w:color w:val="212121"/>
          <w:sz w:val="22"/>
        </w:rPr>
        <w:t xml:space="preserve">Si vous avez un compte DocuSign, vous pouvez également télécharger la copie signée à partir de votre boîte de réception en ligne DocuSign. Un </w:t>
      </w:r>
      <w:r w:rsidR="00F6047E">
        <w:rPr>
          <w:rStyle w:val="fontsizemediumplus"/>
          <w:rFonts w:asciiTheme="minorHAnsi" w:hAnsiTheme="minorHAnsi"/>
          <w:color w:val="212121"/>
          <w:sz w:val="22"/>
        </w:rPr>
        <w:t>courriel</w:t>
      </w:r>
      <w:r>
        <w:rPr>
          <w:rStyle w:val="fontsizemediumplus"/>
          <w:rFonts w:asciiTheme="minorHAnsi" w:hAnsiTheme="minorHAnsi"/>
          <w:color w:val="212121"/>
          <w:sz w:val="22"/>
        </w:rPr>
        <w:t xml:space="preserve"> sera envoyé à toutes les parties une fois qu</w:t>
      </w:r>
      <w:r w:rsidR="00523EB4">
        <w:rPr>
          <w:rStyle w:val="fontsizemediumplus"/>
          <w:rFonts w:asciiTheme="minorHAnsi" w:hAnsiTheme="minorHAnsi"/>
          <w:color w:val="212121"/>
          <w:sz w:val="22"/>
        </w:rPr>
        <w:t>’</w:t>
      </w:r>
      <w:r>
        <w:rPr>
          <w:rStyle w:val="fontsizemediumplus"/>
          <w:rFonts w:asciiTheme="minorHAnsi" w:hAnsiTheme="minorHAnsi"/>
          <w:color w:val="212121"/>
          <w:sz w:val="22"/>
        </w:rPr>
        <w:t>elles auront toutes apposé leur signature et que la Banque mondiale les aura confirmées.</w:t>
      </w:r>
    </w:p>
    <w:p w:rsidRPr="00C52430" w:rsidR="00504F3F" w:rsidP="00504F3F" w:rsidRDefault="00504F3F" w14:paraId="167E676F" w14:textId="241280FF">
      <w:pPr>
        <w:pStyle w:val="Heading3"/>
        <w:numPr>
          <w:ilvl w:val="0"/>
          <w:numId w:val="7"/>
        </w:numPr>
        <w:rPr>
          <w:rStyle w:val="fontsizemediumplus"/>
          <w:rFonts w:asciiTheme="minorHAnsi" w:hAnsiTheme="minorHAnsi" w:cstheme="minorHAnsi"/>
          <w:b/>
          <w:bCs/>
          <w:color w:val="212121"/>
          <w:sz w:val="22"/>
          <w:szCs w:val="22"/>
        </w:rPr>
      </w:pPr>
      <w:bookmarkStart w:name="_Toc114847356" w:id="24"/>
      <w:bookmarkStart w:name="_Toc129374505" w:id="25"/>
      <w:r>
        <w:rPr>
          <w:rStyle w:val="fontsizemediumplus"/>
          <w:rFonts w:asciiTheme="minorHAnsi" w:hAnsiTheme="minorHAnsi"/>
          <w:b/>
          <w:color w:val="212121"/>
          <w:sz w:val="22"/>
        </w:rPr>
        <w:t>Où puis-je obtenir de l</w:t>
      </w:r>
      <w:r w:rsidR="00523EB4">
        <w:rPr>
          <w:rStyle w:val="fontsizemediumplus"/>
          <w:rFonts w:asciiTheme="minorHAnsi" w:hAnsiTheme="minorHAnsi"/>
          <w:b/>
          <w:color w:val="212121"/>
          <w:sz w:val="22"/>
        </w:rPr>
        <w:t>’</w:t>
      </w:r>
      <w:r>
        <w:rPr>
          <w:rStyle w:val="fontsizemediumplus"/>
          <w:rFonts w:asciiTheme="minorHAnsi" w:hAnsiTheme="minorHAnsi"/>
          <w:b/>
          <w:color w:val="212121"/>
          <w:sz w:val="22"/>
        </w:rPr>
        <w:t>aide ?</w:t>
      </w:r>
      <w:bookmarkEnd w:id="24"/>
      <w:bookmarkEnd w:id="25"/>
    </w:p>
    <w:p w:rsidRPr="00EF0A5E" w:rsidR="00A37CCF" w:rsidP="00D3348C" w:rsidRDefault="00250CA7" w14:paraId="48DA73A5" w14:textId="365450E9">
      <w:pPr>
        <w:pStyle w:val="NormalWeb"/>
        <w:spacing w:before="0" w:beforeAutospacing="0" w:after="336" w:afterAutospacing="0" w:line="360" w:lineRule="atLeast"/>
        <w:ind w:left="180"/>
        <w:rPr>
          <w:rFonts w:asciiTheme="minorHAnsi" w:hAnsiTheme="minorHAnsi" w:cstheme="minorBidi"/>
          <w:color w:val="002060"/>
        </w:rPr>
      </w:pPr>
      <w:r>
        <w:rPr>
          <w:rStyle w:val="fontsizemediumplus"/>
          <w:rFonts w:asciiTheme="minorHAnsi" w:hAnsiTheme="minorHAnsi"/>
          <w:color w:val="212121"/>
          <w:sz w:val="22"/>
        </w:rPr>
        <w:t xml:space="preserve">Consultez </w:t>
      </w:r>
      <w:hyperlink w:history="1" r:id="rId18">
        <w:r>
          <w:rPr>
            <w:rStyle w:val="Hyperlink"/>
            <w:rFonts w:asciiTheme="minorHAnsi" w:hAnsiTheme="minorHAnsi"/>
            <w:sz w:val="22"/>
          </w:rPr>
          <w:t>ces documents de référence</w:t>
        </w:r>
      </w:hyperlink>
      <w:r>
        <w:rPr>
          <w:rStyle w:val="fontsizemediumplus"/>
          <w:rFonts w:asciiTheme="minorHAnsi" w:hAnsiTheme="minorHAnsi"/>
          <w:color w:val="212121"/>
          <w:sz w:val="22"/>
        </w:rPr>
        <w:t xml:space="preserve"> sur le portail </w:t>
      </w:r>
      <w:r w:rsidR="00195807">
        <w:rPr>
          <w:rStyle w:val="fontsizemediumplus"/>
          <w:rFonts w:asciiTheme="minorHAnsi" w:hAnsiTheme="minorHAnsi"/>
          <w:color w:val="212121"/>
          <w:sz w:val="22"/>
        </w:rPr>
        <w:t xml:space="preserve">de services </w:t>
      </w:r>
      <w:r>
        <w:rPr>
          <w:rStyle w:val="fontsizemediumplus"/>
          <w:rFonts w:asciiTheme="minorHAnsi" w:hAnsiTheme="minorHAnsi"/>
          <w:color w:val="212121"/>
          <w:sz w:val="22"/>
        </w:rPr>
        <w:t>bancaire Client Connection de la Banque mondiale. Pour toute</w:t>
      </w:r>
      <w:r w:rsidR="00195807">
        <w:rPr>
          <w:rStyle w:val="fontsizemediumplus"/>
          <w:rFonts w:asciiTheme="minorHAnsi" w:hAnsiTheme="minorHAnsi"/>
          <w:color w:val="212121"/>
          <w:sz w:val="22"/>
        </w:rPr>
        <w:t>s autres</w:t>
      </w:r>
      <w:r>
        <w:rPr>
          <w:rStyle w:val="fontsizemediumplus"/>
          <w:rFonts w:asciiTheme="minorHAnsi" w:hAnsiTheme="minorHAnsi"/>
          <w:color w:val="212121"/>
          <w:sz w:val="22"/>
        </w:rPr>
        <w:t xml:space="preserve"> question</w:t>
      </w:r>
      <w:r w:rsidR="00195807">
        <w:rPr>
          <w:rStyle w:val="fontsizemediumplus"/>
          <w:rFonts w:asciiTheme="minorHAnsi" w:hAnsiTheme="minorHAnsi"/>
          <w:color w:val="212121"/>
          <w:sz w:val="22"/>
        </w:rPr>
        <w:t>s</w:t>
      </w:r>
      <w:r>
        <w:rPr>
          <w:rStyle w:val="fontsizemediumplus"/>
          <w:rFonts w:asciiTheme="minorHAnsi" w:hAnsiTheme="minorHAnsi"/>
          <w:color w:val="212121"/>
          <w:sz w:val="22"/>
        </w:rPr>
        <w:t>, les clients sont priés de contacter leurs homologues du bureau-pays de la Banque mondiale.</w:t>
      </w:r>
    </w:p>
    <w:sectPr w:rsidRPr="00EF0A5E" w:rsidR="00A37CCF">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B" w:rsidP="001E24E8" w:rsidRDefault="00C455FB" w14:paraId="556E062C" w14:textId="77777777">
      <w:pPr>
        <w:spacing w:after="0" w:line="240" w:lineRule="auto"/>
      </w:pPr>
      <w:r>
        <w:separator/>
      </w:r>
    </w:p>
  </w:endnote>
  <w:endnote w:type="continuationSeparator" w:id="0">
    <w:p w:rsidR="00C455FB" w:rsidP="001E24E8" w:rsidRDefault="00C455FB" w14:paraId="1FA1A77C" w14:textId="77777777">
      <w:pPr>
        <w:spacing w:after="0" w:line="240" w:lineRule="auto"/>
      </w:pPr>
      <w:r>
        <w:continuationSeparator/>
      </w:r>
    </w:p>
  </w:endnote>
  <w:endnote w:type="continuationNotice" w:id="1">
    <w:p w:rsidR="00C455FB" w:rsidRDefault="00C455FB" w14:paraId="64B247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8E" w:rsidRDefault="00DF118E" w14:paraId="3BDEAA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32323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Pr="007E2359" w:rsidR="007E2359" w:rsidRDefault="007E2359" w14:paraId="1FC9EB26" w14:textId="0BA12F3E">
            <w:pPr>
              <w:pStyle w:val="Footer"/>
              <w:jc w:val="right"/>
              <w:rPr>
                <w:sz w:val="18"/>
                <w:szCs w:val="18"/>
              </w:rPr>
            </w:pPr>
            <w:r>
              <w:rPr>
                <w:sz w:val="18"/>
              </w:rPr>
              <w:t xml:space="preserve">Page </w:t>
            </w:r>
            <w:r w:rsidRPr="007E2359">
              <w:rPr>
                <w:b/>
                <w:sz w:val="18"/>
              </w:rPr>
              <w:fldChar w:fldCharType="begin"/>
            </w:r>
            <w:r w:rsidRPr="007E2359">
              <w:rPr>
                <w:b/>
                <w:sz w:val="18"/>
              </w:rPr>
              <w:instrText xml:space="preserve"> PAGE </w:instrText>
            </w:r>
            <w:r w:rsidRPr="007E2359">
              <w:rPr>
                <w:b/>
                <w:sz w:val="18"/>
              </w:rPr>
              <w:fldChar w:fldCharType="separate"/>
            </w:r>
            <w:r w:rsidRPr="007E2359">
              <w:rPr>
                <w:b/>
                <w:sz w:val="18"/>
              </w:rPr>
              <w:t>2</w:t>
            </w:r>
            <w:r w:rsidRPr="007E2359">
              <w:rPr>
                <w:b/>
                <w:sz w:val="18"/>
              </w:rPr>
              <w:fldChar w:fldCharType="end"/>
            </w:r>
            <w:r>
              <w:rPr>
                <w:sz w:val="18"/>
              </w:rPr>
              <w:t xml:space="preserve"> sur </w:t>
            </w:r>
            <w:r w:rsidRPr="007E2359">
              <w:rPr>
                <w:b/>
                <w:sz w:val="18"/>
              </w:rPr>
              <w:fldChar w:fldCharType="begin"/>
            </w:r>
            <w:r w:rsidRPr="007E2359">
              <w:rPr>
                <w:b/>
                <w:sz w:val="18"/>
              </w:rPr>
              <w:instrText xml:space="preserve"> NUMPAGES  </w:instrText>
            </w:r>
            <w:r w:rsidRPr="007E2359">
              <w:rPr>
                <w:b/>
                <w:sz w:val="18"/>
              </w:rPr>
              <w:fldChar w:fldCharType="separate"/>
            </w:r>
            <w:r w:rsidRPr="007E2359">
              <w:rPr>
                <w:b/>
                <w:sz w:val="18"/>
              </w:rPr>
              <w:t>2</w:t>
            </w:r>
            <w:r w:rsidRPr="007E2359">
              <w:rPr>
                <w:b/>
                <w:sz w:val="18"/>
              </w:rPr>
              <w:fldChar w:fldCharType="end"/>
            </w:r>
          </w:p>
        </w:sdtContent>
      </w:sdt>
    </w:sdtContent>
  </w:sdt>
  <w:p w:rsidR="007E2359" w:rsidRDefault="007E2359" w14:paraId="395E83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8E" w:rsidRDefault="00DF118E" w14:paraId="3F8A97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B" w:rsidP="001E24E8" w:rsidRDefault="00C455FB" w14:paraId="47B50127" w14:textId="77777777">
      <w:pPr>
        <w:spacing w:after="0" w:line="240" w:lineRule="auto"/>
      </w:pPr>
      <w:r>
        <w:separator/>
      </w:r>
    </w:p>
  </w:footnote>
  <w:footnote w:type="continuationSeparator" w:id="0">
    <w:p w:rsidR="00C455FB" w:rsidP="001E24E8" w:rsidRDefault="00C455FB" w14:paraId="65524F12" w14:textId="77777777">
      <w:pPr>
        <w:spacing w:after="0" w:line="240" w:lineRule="auto"/>
      </w:pPr>
      <w:r>
        <w:continuationSeparator/>
      </w:r>
    </w:p>
  </w:footnote>
  <w:footnote w:type="continuationNotice" w:id="1">
    <w:p w:rsidR="00C455FB" w:rsidRDefault="00C455FB" w14:paraId="01CCBA4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8E" w:rsidRDefault="00DF118E" w14:paraId="67E88F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8E" w:rsidRDefault="00DF118E" w14:paraId="1FAAF0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8E" w:rsidRDefault="00DF118E" w14:paraId="32A50C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6B9"/>
    <w:multiLevelType w:val="hybridMultilevel"/>
    <w:tmpl w:val="23724F6C"/>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BF41E45"/>
    <w:multiLevelType w:val="hybridMultilevel"/>
    <w:tmpl w:val="FE5E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A0B"/>
    <w:multiLevelType w:val="multilevel"/>
    <w:tmpl w:val="1D2ED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E8C665B"/>
    <w:multiLevelType w:val="hybridMultilevel"/>
    <w:tmpl w:val="4D8C6B44"/>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23D1948"/>
    <w:multiLevelType w:val="hybridMultilevel"/>
    <w:tmpl w:val="F72CD89C"/>
    <w:lvl w:ilvl="0" w:tplc="68AE45C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80F61D2"/>
    <w:multiLevelType w:val="hybridMultilevel"/>
    <w:tmpl w:val="F7F62F8A"/>
    <w:lvl w:ilvl="0" w:tplc="04090005">
      <w:start w:val="1"/>
      <w:numFmt w:val="bullet"/>
      <w:lvlText w:val=""/>
      <w:lvlJc w:val="left"/>
      <w:pPr>
        <w:ind w:left="630" w:hanging="360"/>
      </w:pPr>
      <w:rPr>
        <w:rFonts w:hint="default" w:ascii="Wingdings" w:hAnsi="Wingdings"/>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num w:numId="1" w16cid:durableId="338506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4569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781679">
    <w:abstractNumId w:val="0"/>
  </w:num>
  <w:num w:numId="4" w16cid:durableId="1685859769">
    <w:abstractNumId w:val="5"/>
  </w:num>
  <w:num w:numId="5" w16cid:durableId="1181120881">
    <w:abstractNumId w:val="1"/>
  </w:num>
  <w:num w:numId="6" w16cid:durableId="1086733342">
    <w:abstractNumId w:val="2"/>
  </w:num>
  <w:num w:numId="7" w16cid:durableId="15148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comment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9D"/>
    <w:rsid w:val="00003714"/>
    <w:rsid w:val="00007F80"/>
    <w:rsid w:val="00012549"/>
    <w:rsid w:val="00013BF1"/>
    <w:rsid w:val="000151A5"/>
    <w:rsid w:val="00015FEE"/>
    <w:rsid w:val="0001772B"/>
    <w:rsid w:val="00030F19"/>
    <w:rsid w:val="00032A7E"/>
    <w:rsid w:val="00034F4C"/>
    <w:rsid w:val="000367F5"/>
    <w:rsid w:val="000368B6"/>
    <w:rsid w:val="00041D30"/>
    <w:rsid w:val="00042C87"/>
    <w:rsid w:val="0005064E"/>
    <w:rsid w:val="00050CF2"/>
    <w:rsid w:val="00050EB7"/>
    <w:rsid w:val="000524C2"/>
    <w:rsid w:val="00060C14"/>
    <w:rsid w:val="00061E78"/>
    <w:rsid w:val="00061EE4"/>
    <w:rsid w:val="0006296A"/>
    <w:rsid w:val="00067962"/>
    <w:rsid w:val="000720DD"/>
    <w:rsid w:val="00075CE9"/>
    <w:rsid w:val="00076521"/>
    <w:rsid w:val="00077D36"/>
    <w:rsid w:val="00082A3E"/>
    <w:rsid w:val="00084511"/>
    <w:rsid w:val="00092018"/>
    <w:rsid w:val="00094519"/>
    <w:rsid w:val="000A0543"/>
    <w:rsid w:val="000A2F25"/>
    <w:rsid w:val="000A3336"/>
    <w:rsid w:val="000A569E"/>
    <w:rsid w:val="000A6212"/>
    <w:rsid w:val="000A727E"/>
    <w:rsid w:val="000A77B9"/>
    <w:rsid w:val="000A7AF8"/>
    <w:rsid w:val="000B0272"/>
    <w:rsid w:val="000B06E7"/>
    <w:rsid w:val="000B24E8"/>
    <w:rsid w:val="000B2F92"/>
    <w:rsid w:val="000B5830"/>
    <w:rsid w:val="000C1B59"/>
    <w:rsid w:val="000D2900"/>
    <w:rsid w:val="000D41EA"/>
    <w:rsid w:val="000D7F4F"/>
    <w:rsid w:val="000E446D"/>
    <w:rsid w:val="000E74F5"/>
    <w:rsid w:val="000E77F2"/>
    <w:rsid w:val="000F463F"/>
    <w:rsid w:val="0010020B"/>
    <w:rsid w:val="001007F5"/>
    <w:rsid w:val="00104508"/>
    <w:rsid w:val="00106D59"/>
    <w:rsid w:val="00110F09"/>
    <w:rsid w:val="001119CA"/>
    <w:rsid w:val="00111C6A"/>
    <w:rsid w:val="00112712"/>
    <w:rsid w:val="00112900"/>
    <w:rsid w:val="00112ACB"/>
    <w:rsid w:val="00122CC9"/>
    <w:rsid w:val="00124201"/>
    <w:rsid w:val="00130A75"/>
    <w:rsid w:val="00130C79"/>
    <w:rsid w:val="0013372E"/>
    <w:rsid w:val="00137BDF"/>
    <w:rsid w:val="00140867"/>
    <w:rsid w:val="00141224"/>
    <w:rsid w:val="00146265"/>
    <w:rsid w:val="00151475"/>
    <w:rsid w:val="001559FB"/>
    <w:rsid w:val="00157DC9"/>
    <w:rsid w:val="00165602"/>
    <w:rsid w:val="00166E48"/>
    <w:rsid w:val="00170351"/>
    <w:rsid w:val="00173960"/>
    <w:rsid w:val="001745E5"/>
    <w:rsid w:val="00175547"/>
    <w:rsid w:val="00176593"/>
    <w:rsid w:val="00183676"/>
    <w:rsid w:val="0019032F"/>
    <w:rsid w:val="0019168E"/>
    <w:rsid w:val="00191C87"/>
    <w:rsid w:val="00192446"/>
    <w:rsid w:val="001939D4"/>
    <w:rsid w:val="00195807"/>
    <w:rsid w:val="0019655C"/>
    <w:rsid w:val="00197E96"/>
    <w:rsid w:val="001A0029"/>
    <w:rsid w:val="001A02F9"/>
    <w:rsid w:val="001A3EB3"/>
    <w:rsid w:val="001A4FA7"/>
    <w:rsid w:val="001A55ED"/>
    <w:rsid w:val="001A7F5D"/>
    <w:rsid w:val="001B2778"/>
    <w:rsid w:val="001C48B1"/>
    <w:rsid w:val="001C613F"/>
    <w:rsid w:val="001D1E8B"/>
    <w:rsid w:val="001E0291"/>
    <w:rsid w:val="001E24E8"/>
    <w:rsid w:val="001E593E"/>
    <w:rsid w:val="001E6DF0"/>
    <w:rsid w:val="002007B6"/>
    <w:rsid w:val="0020161A"/>
    <w:rsid w:val="0020328E"/>
    <w:rsid w:val="00205D4C"/>
    <w:rsid w:val="002060FE"/>
    <w:rsid w:val="0021004B"/>
    <w:rsid w:val="002129D6"/>
    <w:rsid w:val="0021438A"/>
    <w:rsid w:val="002148BA"/>
    <w:rsid w:val="00217966"/>
    <w:rsid w:val="002274FA"/>
    <w:rsid w:val="00231A4B"/>
    <w:rsid w:val="002336BD"/>
    <w:rsid w:val="00242334"/>
    <w:rsid w:val="00242E5A"/>
    <w:rsid w:val="002431B2"/>
    <w:rsid w:val="00244CE1"/>
    <w:rsid w:val="00245980"/>
    <w:rsid w:val="00245FFB"/>
    <w:rsid w:val="00246BD1"/>
    <w:rsid w:val="00250CA7"/>
    <w:rsid w:val="00251F29"/>
    <w:rsid w:val="00254A84"/>
    <w:rsid w:val="002613D6"/>
    <w:rsid w:val="00262D6E"/>
    <w:rsid w:val="0026395D"/>
    <w:rsid w:val="00263D64"/>
    <w:rsid w:val="00265484"/>
    <w:rsid w:val="002665EC"/>
    <w:rsid w:val="0027213E"/>
    <w:rsid w:val="002746D9"/>
    <w:rsid w:val="00275C8B"/>
    <w:rsid w:val="00283F7F"/>
    <w:rsid w:val="002844F1"/>
    <w:rsid w:val="00285D0F"/>
    <w:rsid w:val="00294296"/>
    <w:rsid w:val="002A2F0C"/>
    <w:rsid w:val="002A62E6"/>
    <w:rsid w:val="002B03A0"/>
    <w:rsid w:val="002B3CD3"/>
    <w:rsid w:val="002B4A29"/>
    <w:rsid w:val="002C2D74"/>
    <w:rsid w:val="002C647E"/>
    <w:rsid w:val="002C745D"/>
    <w:rsid w:val="002C7FE1"/>
    <w:rsid w:val="002D16CB"/>
    <w:rsid w:val="002D3776"/>
    <w:rsid w:val="002D6295"/>
    <w:rsid w:val="002D7606"/>
    <w:rsid w:val="002E25A2"/>
    <w:rsid w:val="002E4B15"/>
    <w:rsid w:val="002E4FCE"/>
    <w:rsid w:val="002E67E1"/>
    <w:rsid w:val="002F048B"/>
    <w:rsid w:val="002F0C50"/>
    <w:rsid w:val="002F1801"/>
    <w:rsid w:val="002F37F2"/>
    <w:rsid w:val="002F5408"/>
    <w:rsid w:val="003011E7"/>
    <w:rsid w:val="00301C90"/>
    <w:rsid w:val="003025B4"/>
    <w:rsid w:val="00303B43"/>
    <w:rsid w:val="003078DF"/>
    <w:rsid w:val="00311065"/>
    <w:rsid w:val="00314388"/>
    <w:rsid w:val="003149D6"/>
    <w:rsid w:val="00317EBF"/>
    <w:rsid w:val="00322EE1"/>
    <w:rsid w:val="00325572"/>
    <w:rsid w:val="00333779"/>
    <w:rsid w:val="003349C7"/>
    <w:rsid w:val="003412EE"/>
    <w:rsid w:val="00344049"/>
    <w:rsid w:val="003449C9"/>
    <w:rsid w:val="0034535D"/>
    <w:rsid w:val="003465C8"/>
    <w:rsid w:val="00351D98"/>
    <w:rsid w:val="003567CA"/>
    <w:rsid w:val="00357B58"/>
    <w:rsid w:val="0036296F"/>
    <w:rsid w:val="00362D33"/>
    <w:rsid w:val="00364CEE"/>
    <w:rsid w:val="00364E0A"/>
    <w:rsid w:val="003662DA"/>
    <w:rsid w:val="00367BA9"/>
    <w:rsid w:val="00370509"/>
    <w:rsid w:val="00380A94"/>
    <w:rsid w:val="0038304D"/>
    <w:rsid w:val="00383F47"/>
    <w:rsid w:val="00385D6F"/>
    <w:rsid w:val="003874D2"/>
    <w:rsid w:val="00390CD3"/>
    <w:rsid w:val="00392FDE"/>
    <w:rsid w:val="0039612F"/>
    <w:rsid w:val="003965A6"/>
    <w:rsid w:val="00397766"/>
    <w:rsid w:val="003A4123"/>
    <w:rsid w:val="003A443D"/>
    <w:rsid w:val="003A7481"/>
    <w:rsid w:val="003B0D2E"/>
    <w:rsid w:val="003B179D"/>
    <w:rsid w:val="003B25AF"/>
    <w:rsid w:val="003C3EBE"/>
    <w:rsid w:val="003D0186"/>
    <w:rsid w:val="003D394B"/>
    <w:rsid w:val="003D7FC4"/>
    <w:rsid w:val="003E0CBC"/>
    <w:rsid w:val="003E3628"/>
    <w:rsid w:val="003E489D"/>
    <w:rsid w:val="003E687D"/>
    <w:rsid w:val="003E7584"/>
    <w:rsid w:val="003F0307"/>
    <w:rsid w:val="003F1275"/>
    <w:rsid w:val="003F2432"/>
    <w:rsid w:val="003F2F11"/>
    <w:rsid w:val="00404B26"/>
    <w:rsid w:val="0041610E"/>
    <w:rsid w:val="004177FE"/>
    <w:rsid w:val="004207CD"/>
    <w:rsid w:val="00420BD2"/>
    <w:rsid w:val="00421338"/>
    <w:rsid w:val="004215C0"/>
    <w:rsid w:val="004233A4"/>
    <w:rsid w:val="00425EED"/>
    <w:rsid w:val="004323F6"/>
    <w:rsid w:val="00441DDB"/>
    <w:rsid w:val="00442496"/>
    <w:rsid w:val="00442A41"/>
    <w:rsid w:val="00445104"/>
    <w:rsid w:val="00447947"/>
    <w:rsid w:val="00453A58"/>
    <w:rsid w:val="00454328"/>
    <w:rsid w:val="00455353"/>
    <w:rsid w:val="0046124C"/>
    <w:rsid w:val="00465B79"/>
    <w:rsid w:val="00471879"/>
    <w:rsid w:val="0047447E"/>
    <w:rsid w:val="00476B05"/>
    <w:rsid w:val="00477E5E"/>
    <w:rsid w:val="00480657"/>
    <w:rsid w:val="004829B8"/>
    <w:rsid w:val="004830F2"/>
    <w:rsid w:val="00484F08"/>
    <w:rsid w:val="0048585D"/>
    <w:rsid w:val="004865B9"/>
    <w:rsid w:val="00487504"/>
    <w:rsid w:val="0049092D"/>
    <w:rsid w:val="00490FB9"/>
    <w:rsid w:val="004917FC"/>
    <w:rsid w:val="004978DC"/>
    <w:rsid w:val="004A224F"/>
    <w:rsid w:val="004A28CB"/>
    <w:rsid w:val="004A5518"/>
    <w:rsid w:val="004A56EF"/>
    <w:rsid w:val="004A588B"/>
    <w:rsid w:val="004A795A"/>
    <w:rsid w:val="004B0E7B"/>
    <w:rsid w:val="004B1846"/>
    <w:rsid w:val="004B1B82"/>
    <w:rsid w:val="004B211F"/>
    <w:rsid w:val="004B454C"/>
    <w:rsid w:val="004B4858"/>
    <w:rsid w:val="004B6439"/>
    <w:rsid w:val="004B67B0"/>
    <w:rsid w:val="004C09B2"/>
    <w:rsid w:val="004C2060"/>
    <w:rsid w:val="004D0086"/>
    <w:rsid w:val="004D0B66"/>
    <w:rsid w:val="004E1FE1"/>
    <w:rsid w:val="004E3782"/>
    <w:rsid w:val="004E4AE3"/>
    <w:rsid w:val="004F00AE"/>
    <w:rsid w:val="004F71E2"/>
    <w:rsid w:val="004F7910"/>
    <w:rsid w:val="004F7B35"/>
    <w:rsid w:val="00500D3E"/>
    <w:rsid w:val="00502357"/>
    <w:rsid w:val="00504F3F"/>
    <w:rsid w:val="005074CD"/>
    <w:rsid w:val="0051161D"/>
    <w:rsid w:val="00514D3A"/>
    <w:rsid w:val="00514D58"/>
    <w:rsid w:val="00523217"/>
    <w:rsid w:val="00523EB4"/>
    <w:rsid w:val="0053222F"/>
    <w:rsid w:val="0053227E"/>
    <w:rsid w:val="005327CD"/>
    <w:rsid w:val="0054011B"/>
    <w:rsid w:val="00541845"/>
    <w:rsid w:val="00544D71"/>
    <w:rsid w:val="005521AC"/>
    <w:rsid w:val="005521EF"/>
    <w:rsid w:val="00555371"/>
    <w:rsid w:val="0056062C"/>
    <w:rsid w:val="00561C4D"/>
    <w:rsid w:val="00563932"/>
    <w:rsid w:val="00565D20"/>
    <w:rsid w:val="00567896"/>
    <w:rsid w:val="00574422"/>
    <w:rsid w:val="00583EBA"/>
    <w:rsid w:val="00590315"/>
    <w:rsid w:val="00592E65"/>
    <w:rsid w:val="00595B50"/>
    <w:rsid w:val="005977CC"/>
    <w:rsid w:val="005A4F0B"/>
    <w:rsid w:val="005D1EA5"/>
    <w:rsid w:val="005D3458"/>
    <w:rsid w:val="005D633A"/>
    <w:rsid w:val="005E2064"/>
    <w:rsid w:val="005E2198"/>
    <w:rsid w:val="005E4612"/>
    <w:rsid w:val="005F15EC"/>
    <w:rsid w:val="005F3726"/>
    <w:rsid w:val="0060148A"/>
    <w:rsid w:val="0060491C"/>
    <w:rsid w:val="00610815"/>
    <w:rsid w:val="006234A2"/>
    <w:rsid w:val="00627ADE"/>
    <w:rsid w:val="00627B4B"/>
    <w:rsid w:val="00633644"/>
    <w:rsid w:val="00635757"/>
    <w:rsid w:val="00636157"/>
    <w:rsid w:val="00641DF4"/>
    <w:rsid w:val="00644FEF"/>
    <w:rsid w:val="00651620"/>
    <w:rsid w:val="00672829"/>
    <w:rsid w:val="0067418F"/>
    <w:rsid w:val="006749C3"/>
    <w:rsid w:val="00675037"/>
    <w:rsid w:val="0067629D"/>
    <w:rsid w:val="00681D69"/>
    <w:rsid w:val="0069108B"/>
    <w:rsid w:val="00692253"/>
    <w:rsid w:val="00693795"/>
    <w:rsid w:val="00695E7B"/>
    <w:rsid w:val="006A0038"/>
    <w:rsid w:val="006A0DDA"/>
    <w:rsid w:val="006A289D"/>
    <w:rsid w:val="006A5E5E"/>
    <w:rsid w:val="006A7077"/>
    <w:rsid w:val="006B3055"/>
    <w:rsid w:val="006B6D75"/>
    <w:rsid w:val="006C30D2"/>
    <w:rsid w:val="006C767C"/>
    <w:rsid w:val="006D09D9"/>
    <w:rsid w:val="006D1797"/>
    <w:rsid w:val="006D62F9"/>
    <w:rsid w:val="006E148A"/>
    <w:rsid w:val="006E1663"/>
    <w:rsid w:val="006E489B"/>
    <w:rsid w:val="006E7AE1"/>
    <w:rsid w:val="006F1608"/>
    <w:rsid w:val="006F77D8"/>
    <w:rsid w:val="0070134C"/>
    <w:rsid w:val="0070228C"/>
    <w:rsid w:val="00704A23"/>
    <w:rsid w:val="00704ADF"/>
    <w:rsid w:val="00706050"/>
    <w:rsid w:val="0070698F"/>
    <w:rsid w:val="007127B5"/>
    <w:rsid w:val="00714B93"/>
    <w:rsid w:val="00716EB8"/>
    <w:rsid w:val="007171FF"/>
    <w:rsid w:val="00717FE8"/>
    <w:rsid w:val="00725744"/>
    <w:rsid w:val="00734495"/>
    <w:rsid w:val="00735846"/>
    <w:rsid w:val="007463B5"/>
    <w:rsid w:val="0075002B"/>
    <w:rsid w:val="00757500"/>
    <w:rsid w:val="00761305"/>
    <w:rsid w:val="00763C76"/>
    <w:rsid w:val="00765714"/>
    <w:rsid w:val="0076708E"/>
    <w:rsid w:val="007746E8"/>
    <w:rsid w:val="00775C28"/>
    <w:rsid w:val="00775E82"/>
    <w:rsid w:val="00775FF1"/>
    <w:rsid w:val="00777FE8"/>
    <w:rsid w:val="00787604"/>
    <w:rsid w:val="00793632"/>
    <w:rsid w:val="00795C54"/>
    <w:rsid w:val="007A17F7"/>
    <w:rsid w:val="007A24E3"/>
    <w:rsid w:val="007A3F9A"/>
    <w:rsid w:val="007A4BDD"/>
    <w:rsid w:val="007B0167"/>
    <w:rsid w:val="007B4CC9"/>
    <w:rsid w:val="007C142B"/>
    <w:rsid w:val="007C1ACC"/>
    <w:rsid w:val="007C3996"/>
    <w:rsid w:val="007D171E"/>
    <w:rsid w:val="007D5638"/>
    <w:rsid w:val="007D784F"/>
    <w:rsid w:val="007E2359"/>
    <w:rsid w:val="007E2F6E"/>
    <w:rsid w:val="007F2A9C"/>
    <w:rsid w:val="007F2FF8"/>
    <w:rsid w:val="00801234"/>
    <w:rsid w:val="0080359A"/>
    <w:rsid w:val="00810367"/>
    <w:rsid w:val="008103B6"/>
    <w:rsid w:val="00820B28"/>
    <w:rsid w:val="008303DF"/>
    <w:rsid w:val="00831F8E"/>
    <w:rsid w:val="00835C75"/>
    <w:rsid w:val="0084012F"/>
    <w:rsid w:val="00843D8B"/>
    <w:rsid w:val="008445C5"/>
    <w:rsid w:val="008451B9"/>
    <w:rsid w:val="0084598D"/>
    <w:rsid w:val="008465FB"/>
    <w:rsid w:val="008476A1"/>
    <w:rsid w:val="00852B35"/>
    <w:rsid w:val="00860D78"/>
    <w:rsid w:val="00865E30"/>
    <w:rsid w:val="008721DC"/>
    <w:rsid w:val="008738BE"/>
    <w:rsid w:val="008756F0"/>
    <w:rsid w:val="008806E8"/>
    <w:rsid w:val="0088681D"/>
    <w:rsid w:val="0089267F"/>
    <w:rsid w:val="00895FAA"/>
    <w:rsid w:val="0089730F"/>
    <w:rsid w:val="00897A79"/>
    <w:rsid w:val="008A0DA6"/>
    <w:rsid w:val="008A12B3"/>
    <w:rsid w:val="008B0F92"/>
    <w:rsid w:val="008C0881"/>
    <w:rsid w:val="008C4FDF"/>
    <w:rsid w:val="008C6E7C"/>
    <w:rsid w:val="008D4A26"/>
    <w:rsid w:val="008E0FAA"/>
    <w:rsid w:val="008E472B"/>
    <w:rsid w:val="008E62D6"/>
    <w:rsid w:val="008E68D8"/>
    <w:rsid w:val="008F0180"/>
    <w:rsid w:val="00912E34"/>
    <w:rsid w:val="00914336"/>
    <w:rsid w:val="009159D9"/>
    <w:rsid w:val="00917E47"/>
    <w:rsid w:val="00920096"/>
    <w:rsid w:val="00931455"/>
    <w:rsid w:val="00934DED"/>
    <w:rsid w:val="0093750C"/>
    <w:rsid w:val="00940194"/>
    <w:rsid w:val="009455B4"/>
    <w:rsid w:val="0094623F"/>
    <w:rsid w:val="0095176B"/>
    <w:rsid w:val="009537FC"/>
    <w:rsid w:val="00956268"/>
    <w:rsid w:val="009568AC"/>
    <w:rsid w:val="009575CD"/>
    <w:rsid w:val="00962679"/>
    <w:rsid w:val="00966F25"/>
    <w:rsid w:val="00971BEF"/>
    <w:rsid w:val="00975F45"/>
    <w:rsid w:val="00977CC1"/>
    <w:rsid w:val="00982F88"/>
    <w:rsid w:val="00987944"/>
    <w:rsid w:val="00995638"/>
    <w:rsid w:val="009A3A16"/>
    <w:rsid w:val="009A51D8"/>
    <w:rsid w:val="009B4228"/>
    <w:rsid w:val="009C22F9"/>
    <w:rsid w:val="009C3866"/>
    <w:rsid w:val="009C548D"/>
    <w:rsid w:val="009C6A54"/>
    <w:rsid w:val="009C7CAE"/>
    <w:rsid w:val="009D017D"/>
    <w:rsid w:val="009D06E9"/>
    <w:rsid w:val="009D0FC3"/>
    <w:rsid w:val="009D12D2"/>
    <w:rsid w:val="009D2930"/>
    <w:rsid w:val="009D44BC"/>
    <w:rsid w:val="009E1663"/>
    <w:rsid w:val="009E35F5"/>
    <w:rsid w:val="009E6A4E"/>
    <w:rsid w:val="009E79D5"/>
    <w:rsid w:val="009F2EF1"/>
    <w:rsid w:val="009F696E"/>
    <w:rsid w:val="009F7D81"/>
    <w:rsid w:val="00A0101D"/>
    <w:rsid w:val="00A0519A"/>
    <w:rsid w:val="00A121D5"/>
    <w:rsid w:val="00A17D21"/>
    <w:rsid w:val="00A17F09"/>
    <w:rsid w:val="00A20BDE"/>
    <w:rsid w:val="00A25884"/>
    <w:rsid w:val="00A32D6D"/>
    <w:rsid w:val="00A34059"/>
    <w:rsid w:val="00A37CCF"/>
    <w:rsid w:val="00A4580E"/>
    <w:rsid w:val="00A50154"/>
    <w:rsid w:val="00A51B09"/>
    <w:rsid w:val="00A51F51"/>
    <w:rsid w:val="00A529DA"/>
    <w:rsid w:val="00A53B8A"/>
    <w:rsid w:val="00A55930"/>
    <w:rsid w:val="00A56CA8"/>
    <w:rsid w:val="00A57094"/>
    <w:rsid w:val="00A70FE5"/>
    <w:rsid w:val="00A715A7"/>
    <w:rsid w:val="00A733A2"/>
    <w:rsid w:val="00A75577"/>
    <w:rsid w:val="00A80D04"/>
    <w:rsid w:val="00A80DE8"/>
    <w:rsid w:val="00A8240C"/>
    <w:rsid w:val="00A828F2"/>
    <w:rsid w:val="00A845EC"/>
    <w:rsid w:val="00A860C2"/>
    <w:rsid w:val="00A86FBE"/>
    <w:rsid w:val="00A91547"/>
    <w:rsid w:val="00A92E25"/>
    <w:rsid w:val="00A94AAF"/>
    <w:rsid w:val="00A96531"/>
    <w:rsid w:val="00AA721D"/>
    <w:rsid w:val="00AA78A4"/>
    <w:rsid w:val="00AB2379"/>
    <w:rsid w:val="00AB4BA3"/>
    <w:rsid w:val="00AB7151"/>
    <w:rsid w:val="00AC0623"/>
    <w:rsid w:val="00AC24E3"/>
    <w:rsid w:val="00AD455A"/>
    <w:rsid w:val="00AD63A7"/>
    <w:rsid w:val="00AE26EC"/>
    <w:rsid w:val="00AE3157"/>
    <w:rsid w:val="00AE607A"/>
    <w:rsid w:val="00AF15F3"/>
    <w:rsid w:val="00B02F3E"/>
    <w:rsid w:val="00B0475A"/>
    <w:rsid w:val="00B04C5B"/>
    <w:rsid w:val="00B0682B"/>
    <w:rsid w:val="00B124D4"/>
    <w:rsid w:val="00B14423"/>
    <w:rsid w:val="00B15D1B"/>
    <w:rsid w:val="00B22B14"/>
    <w:rsid w:val="00B23C38"/>
    <w:rsid w:val="00B2505E"/>
    <w:rsid w:val="00B30CD1"/>
    <w:rsid w:val="00B30E40"/>
    <w:rsid w:val="00B31E2E"/>
    <w:rsid w:val="00B32AB4"/>
    <w:rsid w:val="00B43FC8"/>
    <w:rsid w:val="00B479A1"/>
    <w:rsid w:val="00B518F4"/>
    <w:rsid w:val="00B55476"/>
    <w:rsid w:val="00B5624D"/>
    <w:rsid w:val="00B6169F"/>
    <w:rsid w:val="00B705D5"/>
    <w:rsid w:val="00B718FE"/>
    <w:rsid w:val="00B740FD"/>
    <w:rsid w:val="00B75009"/>
    <w:rsid w:val="00B80D2E"/>
    <w:rsid w:val="00B81140"/>
    <w:rsid w:val="00B837F2"/>
    <w:rsid w:val="00B83FDE"/>
    <w:rsid w:val="00B865F0"/>
    <w:rsid w:val="00B86D6A"/>
    <w:rsid w:val="00B86E11"/>
    <w:rsid w:val="00B94EE6"/>
    <w:rsid w:val="00B974D6"/>
    <w:rsid w:val="00BA489C"/>
    <w:rsid w:val="00BA4B24"/>
    <w:rsid w:val="00BA562A"/>
    <w:rsid w:val="00BB0D1B"/>
    <w:rsid w:val="00BB1DEA"/>
    <w:rsid w:val="00BB47FE"/>
    <w:rsid w:val="00BB7B5E"/>
    <w:rsid w:val="00BB7E3C"/>
    <w:rsid w:val="00BD3214"/>
    <w:rsid w:val="00BD77DF"/>
    <w:rsid w:val="00BE44C3"/>
    <w:rsid w:val="00BF115C"/>
    <w:rsid w:val="00BF14C8"/>
    <w:rsid w:val="00BF4291"/>
    <w:rsid w:val="00BF4FBC"/>
    <w:rsid w:val="00BF6D25"/>
    <w:rsid w:val="00BF7AB9"/>
    <w:rsid w:val="00C03ABF"/>
    <w:rsid w:val="00C04158"/>
    <w:rsid w:val="00C044FA"/>
    <w:rsid w:val="00C078E4"/>
    <w:rsid w:val="00C15ED8"/>
    <w:rsid w:val="00C177B6"/>
    <w:rsid w:val="00C2430B"/>
    <w:rsid w:val="00C24DE4"/>
    <w:rsid w:val="00C2591B"/>
    <w:rsid w:val="00C32C27"/>
    <w:rsid w:val="00C35371"/>
    <w:rsid w:val="00C3628C"/>
    <w:rsid w:val="00C37550"/>
    <w:rsid w:val="00C41EFC"/>
    <w:rsid w:val="00C4461B"/>
    <w:rsid w:val="00C455FB"/>
    <w:rsid w:val="00C50C52"/>
    <w:rsid w:val="00C51269"/>
    <w:rsid w:val="00C53088"/>
    <w:rsid w:val="00C53834"/>
    <w:rsid w:val="00C54919"/>
    <w:rsid w:val="00C574DA"/>
    <w:rsid w:val="00C62125"/>
    <w:rsid w:val="00C63EDA"/>
    <w:rsid w:val="00C71EB2"/>
    <w:rsid w:val="00C7285D"/>
    <w:rsid w:val="00C74736"/>
    <w:rsid w:val="00C7559A"/>
    <w:rsid w:val="00C77D0D"/>
    <w:rsid w:val="00C80621"/>
    <w:rsid w:val="00C83BFA"/>
    <w:rsid w:val="00C91431"/>
    <w:rsid w:val="00C941C0"/>
    <w:rsid w:val="00C94746"/>
    <w:rsid w:val="00C96B74"/>
    <w:rsid w:val="00CA2165"/>
    <w:rsid w:val="00CA33F9"/>
    <w:rsid w:val="00CA7EFD"/>
    <w:rsid w:val="00CB2EC4"/>
    <w:rsid w:val="00CB5E43"/>
    <w:rsid w:val="00CC0989"/>
    <w:rsid w:val="00CC0FBF"/>
    <w:rsid w:val="00CC5031"/>
    <w:rsid w:val="00CC5D98"/>
    <w:rsid w:val="00CC6593"/>
    <w:rsid w:val="00CD135A"/>
    <w:rsid w:val="00CD5DDF"/>
    <w:rsid w:val="00CD63FA"/>
    <w:rsid w:val="00CD6FB6"/>
    <w:rsid w:val="00CE540B"/>
    <w:rsid w:val="00CE55CD"/>
    <w:rsid w:val="00CE5761"/>
    <w:rsid w:val="00CE7980"/>
    <w:rsid w:val="00CE7D78"/>
    <w:rsid w:val="00CF1274"/>
    <w:rsid w:val="00CF475E"/>
    <w:rsid w:val="00CF4A3B"/>
    <w:rsid w:val="00CF5004"/>
    <w:rsid w:val="00CF7F50"/>
    <w:rsid w:val="00D0471B"/>
    <w:rsid w:val="00D04AE2"/>
    <w:rsid w:val="00D11A89"/>
    <w:rsid w:val="00D14F5A"/>
    <w:rsid w:val="00D1624E"/>
    <w:rsid w:val="00D222C0"/>
    <w:rsid w:val="00D22DF1"/>
    <w:rsid w:val="00D23BBE"/>
    <w:rsid w:val="00D26C32"/>
    <w:rsid w:val="00D27636"/>
    <w:rsid w:val="00D3348C"/>
    <w:rsid w:val="00D36B5F"/>
    <w:rsid w:val="00D3727C"/>
    <w:rsid w:val="00D41491"/>
    <w:rsid w:val="00D42E91"/>
    <w:rsid w:val="00D43D04"/>
    <w:rsid w:val="00D455CF"/>
    <w:rsid w:val="00D46C58"/>
    <w:rsid w:val="00D52DA5"/>
    <w:rsid w:val="00D5343D"/>
    <w:rsid w:val="00D554FF"/>
    <w:rsid w:val="00D61BBB"/>
    <w:rsid w:val="00D6490C"/>
    <w:rsid w:val="00D64F58"/>
    <w:rsid w:val="00D656D9"/>
    <w:rsid w:val="00D71AE5"/>
    <w:rsid w:val="00D72019"/>
    <w:rsid w:val="00D7325B"/>
    <w:rsid w:val="00D76444"/>
    <w:rsid w:val="00D76684"/>
    <w:rsid w:val="00D76A22"/>
    <w:rsid w:val="00D77198"/>
    <w:rsid w:val="00D77234"/>
    <w:rsid w:val="00D80FD8"/>
    <w:rsid w:val="00D814A9"/>
    <w:rsid w:val="00D82F2A"/>
    <w:rsid w:val="00D837CE"/>
    <w:rsid w:val="00D87DAA"/>
    <w:rsid w:val="00D902EE"/>
    <w:rsid w:val="00D90A43"/>
    <w:rsid w:val="00D91C6B"/>
    <w:rsid w:val="00D91CFB"/>
    <w:rsid w:val="00D930D2"/>
    <w:rsid w:val="00D95824"/>
    <w:rsid w:val="00DA18E1"/>
    <w:rsid w:val="00DA26F7"/>
    <w:rsid w:val="00DA3958"/>
    <w:rsid w:val="00DA3C31"/>
    <w:rsid w:val="00DA5B70"/>
    <w:rsid w:val="00DB1557"/>
    <w:rsid w:val="00DB3BB2"/>
    <w:rsid w:val="00DC0CB3"/>
    <w:rsid w:val="00DD58FE"/>
    <w:rsid w:val="00DE2EC0"/>
    <w:rsid w:val="00DE7740"/>
    <w:rsid w:val="00DF118E"/>
    <w:rsid w:val="00DF333B"/>
    <w:rsid w:val="00DF7C60"/>
    <w:rsid w:val="00E045AC"/>
    <w:rsid w:val="00E059A7"/>
    <w:rsid w:val="00E100E6"/>
    <w:rsid w:val="00E14635"/>
    <w:rsid w:val="00E15BA0"/>
    <w:rsid w:val="00E2227D"/>
    <w:rsid w:val="00E239DB"/>
    <w:rsid w:val="00E23D13"/>
    <w:rsid w:val="00E24368"/>
    <w:rsid w:val="00E34DF4"/>
    <w:rsid w:val="00E35E8A"/>
    <w:rsid w:val="00E36EF0"/>
    <w:rsid w:val="00E40AA1"/>
    <w:rsid w:val="00E40C56"/>
    <w:rsid w:val="00E4175C"/>
    <w:rsid w:val="00E41A0F"/>
    <w:rsid w:val="00E44D51"/>
    <w:rsid w:val="00E557F0"/>
    <w:rsid w:val="00E57506"/>
    <w:rsid w:val="00E6020E"/>
    <w:rsid w:val="00E61999"/>
    <w:rsid w:val="00E6200F"/>
    <w:rsid w:val="00E62E38"/>
    <w:rsid w:val="00E63007"/>
    <w:rsid w:val="00E7626C"/>
    <w:rsid w:val="00E80F6A"/>
    <w:rsid w:val="00E820B9"/>
    <w:rsid w:val="00E82E16"/>
    <w:rsid w:val="00E91EE9"/>
    <w:rsid w:val="00E9363E"/>
    <w:rsid w:val="00E95DD2"/>
    <w:rsid w:val="00E95DF5"/>
    <w:rsid w:val="00EA2BC4"/>
    <w:rsid w:val="00EA4639"/>
    <w:rsid w:val="00EB1361"/>
    <w:rsid w:val="00EB34D0"/>
    <w:rsid w:val="00EB3A17"/>
    <w:rsid w:val="00EC41C9"/>
    <w:rsid w:val="00EC429E"/>
    <w:rsid w:val="00EC49BD"/>
    <w:rsid w:val="00ED0F98"/>
    <w:rsid w:val="00ED1952"/>
    <w:rsid w:val="00ED5A79"/>
    <w:rsid w:val="00ED6B07"/>
    <w:rsid w:val="00EE4DB8"/>
    <w:rsid w:val="00EE50E7"/>
    <w:rsid w:val="00EE7058"/>
    <w:rsid w:val="00EF0A5E"/>
    <w:rsid w:val="00EF6270"/>
    <w:rsid w:val="00EF7B7E"/>
    <w:rsid w:val="00F035C2"/>
    <w:rsid w:val="00F0585A"/>
    <w:rsid w:val="00F10E9A"/>
    <w:rsid w:val="00F13362"/>
    <w:rsid w:val="00F153F2"/>
    <w:rsid w:val="00F2143F"/>
    <w:rsid w:val="00F22EB6"/>
    <w:rsid w:val="00F239F2"/>
    <w:rsid w:val="00F23E2C"/>
    <w:rsid w:val="00F2442D"/>
    <w:rsid w:val="00F24D71"/>
    <w:rsid w:val="00F30C14"/>
    <w:rsid w:val="00F313A4"/>
    <w:rsid w:val="00F31471"/>
    <w:rsid w:val="00F3608A"/>
    <w:rsid w:val="00F36C59"/>
    <w:rsid w:val="00F371BD"/>
    <w:rsid w:val="00F379DF"/>
    <w:rsid w:val="00F40610"/>
    <w:rsid w:val="00F4076C"/>
    <w:rsid w:val="00F44124"/>
    <w:rsid w:val="00F530BE"/>
    <w:rsid w:val="00F54C7E"/>
    <w:rsid w:val="00F55B03"/>
    <w:rsid w:val="00F6047E"/>
    <w:rsid w:val="00F61F8F"/>
    <w:rsid w:val="00F6498C"/>
    <w:rsid w:val="00F657AB"/>
    <w:rsid w:val="00F6713E"/>
    <w:rsid w:val="00F84144"/>
    <w:rsid w:val="00F85B89"/>
    <w:rsid w:val="00F87CF4"/>
    <w:rsid w:val="00F91AC9"/>
    <w:rsid w:val="00F93F1E"/>
    <w:rsid w:val="00F96241"/>
    <w:rsid w:val="00F97828"/>
    <w:rsid w:val="00FA15D8"/>
    <w:rsid w:val="00FA177E"/>
    <w:rsid w:val="00FA72BD"/>
    <w:rsid w:val="00FB025D"/>
    <w:rsid w:val="00FB5740"/>
    <w:rsid w:val="00FB6A08"/>
    <w:rsid w:val="00FC2AAD"/>
    <w:rsid w:val="00FC40F9"/>
    <w:rsid w:val="00FC4DCF"/>
    <w:rsid w:val="00FD0280"/>
    <w:rsid w:val="00FD189A"/>
    <w:rsid w:val="00FD462D"/>
    <w:rsid w:val="00FD59C9"/>
    <w:rsid w:val="00FD6ADD"/>
    <w:rsid w:val="00FE3CED"/>
    <w:rsid w:val="00FF2B68"/>
    <w:rsid w:val="00FF3851"/>
    <w:rsid w:val="00FF6332"/>
    <w:rsid w:val="014AE191"/>
    <w:rsid w:val="01C2B3D3"/>
    <w:rsid w:val="0298BBED"/>
    <w:rsid w:val="0357FFA3"/>
    <w:rsid w:val="04051759"/>
    <w:rsid w:val="047E60DD"/>
    <w:rsid w:val="052426CB"/>
    <w:rsid w:val="05252813"/>
    <w:rsid w:val="0628DC5F"/>
    <w:rsid w:val="072309DB"/>
    <w:rsid w:val="07F96AD1"/>
    <w:rsid w:val="091D2A9C"/>
    <w:rsid w:val="0976E2F7"/>
    <w:rsid w:val="0AA220AA"/>
    <w:rsid w:val="0AF0D3E7"/>
    <w:rsid w:val="0AFF601D"/>
    <w:rsid w:val="0C42564E"/>
    <w:rsid w:val="0E4E3003"/>
    <w:rsid w:val="124AE731"/>
    <w:rsid w:val="130547FE"/>
    <w:rsid w:val="13D27AF6"/>
    <w:rsid w:val="162273F0"/>
    <w:rsid w:val="18712BBF"/>
    <w:rsid w:val="1C79EF18"/>
    <w:rsid w:val="1D46B778"/>
    <w:rsid w:val="1D8E9422"/>
    <w:rsid w:val="1DF86937"/>
    <w:rsid w:val="20E88354"/>
    <w:rsid w:val="2324A159"/>
    <w:rsid w:val="24C172EE"/>
    <w:rsid w:val="268EA187"/>
    <w:rsid w:val="271698E2"/>
    <w:rsid w:val="27CB01CC"/>
    <w:rsid w:val="283C94E4"/>
    <w:rsid w:val="289EBF80"/>
    <w:rsid w:val="28B3B245"/>
    <w:rsid w:val="2A44DF05"/>
    <w:rsid w:val="2D4A69EF"/>
    <w:rsid w:val="2F43BA16"/>
    <w:rsid w:val="2F5B9FE0"/>
    <w:rsid w:val="2FC391D5"/>
    <w:rsid w:val="31643AAE"/>
    <w:rsid w:val="357F75EE"/>
    <w:rsid w:val="360F71BE"/>
    <w:rsid w:val="3645F21C"/>
    <w:rsid w:val="368B03A9"/>
    <w:rsid w:val="36E7B96A"/>
    <w:rsid w:val="376B9F5C"/>
    <w:rsid w:val="37B4C33C"/>
    <w:rsid w:val="393D35AE"/>
    <w:rsid w:val="3B2B0DA7"/>
    <w:rsid w:val="3C103342"/>
    <w:rsid w:val="3C34ACEE"/>
    <w:rsid w:val="3DD5280D"/>
    <w:rsid w:val="3E3C2C2A"/>
    <w:rsid w:val="3F94CFDD"/>
    <w:rsid w:val="41A4DEE9"/>
    <w:rsid w:val="422FC4D5"/>
    <w:rsid w:val="43260FD2"/>
    <w:rsid w:val="43285139"/>
    <w:rsid w:val="44534A64"/>
    <w:rsid w:val="455EA69B"/>
    <w:rsid w:val="4721D4D2"/>
    <w:rsid w:val="493EF8AD"/>
    <w:rsid w:val="494D6AEA"/>
    <w:rsid w:val="495CA991"/>
    <w:rsid w:val="49899E42"/>
    <w:rsid w:val="4B252AC4"/>
    <w:rsid w:val="4D14DC7C"/>
    <w:rsid w:val="4D8D7B00"/>
    <w:rsid w:val="4DB1DF18"/>
    <w:rsid w:val="4F083816"/>
    <w:rsid w:val="516144D8"/>
    <w:rsid w:val="5263801B"/>
    <w:rsid w:val="54F25C11"/>
    <w:rsid w:val="55E2E3EC"/>
    <w:rsid w:val="57DFB4E8"/>
    <w:rsid w:val="5B6CCBF7"/>
    <w:rsid w:val="5B88104D"/>
    <w:rsid w:val="5C7C8B08"/>
    <w:rsid w:val="5C7FCDCD"/>
    <w:rsid w:val="5E1FEF6C"/>
    <w:rsid w:val="5E7A22A8"/>
    <w:rsid w:val="60241B45"/>
    <w:rsid w:val="60EDF351"/>
    <w:rsid w:val="615603BD"/>
    <w:rsid w:val="6316F7E9"/>
    <w:rsid w:val="632317BC"/>
    <w:rsid w:val="63AF0767"/>
    <w:rsid w:val="63E67333"/>
    <w:rsid w:val="64931B97"/>
    <w:rsid w:val="66770999"/>
    <w:rsid w:val="6687E316"/>
    <w:rsid w:val="668A0896"/>
    <w:rsid w:val="67FED603"/>
    <w:rsid w:val="68524E72"/>
    <w:rsid w:val="68582C80"/>
    <w:rsid w:val="69D9B778"/>
    <w:rsid w:val="69E8A3E1"/>
    <w:rsid w:val="6B1AE698"/>
    <w:rsid w:val="6B4110EA"/>
    <w:rsid w:val="6C380794"/>
    <w:rsid w:val="6CFB20C1"/>
    <w:rsid w:val="6D672530"/>
    <w:rsid w:val="6F1BA4AD"/>
    <w:rsid w:val="6FA0E71A"/>
    <w:rsid w:val="700CFA29"/>
    <w:rsid w:val="70DB11F8"/>
    <w:rsid w:val="718137D4"/>
    <w:rsid w:val="73C480F2"/>
    <w:rsid w:val="73FBCDAF"/>
    <w:rsid w:val="7500587A"/>
    <w:rsid w:val="75533E99"/>
    <w:rsid w:val="76EA6041"/>
    <w:rsid w:val="77AB7660"/>
    <w:rsid w:val="79332906"/>
    <w:rsid w:val="7A0F3B98"/>
    <w:rsid w:val="7AEA9A63"/>
    <w:rsid w:val="7E981117"/>
    <w:rsid w:val="7EB5ACD5"/>
    <w:rsid w:val="7F30A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1050"/>
  <w15:chartTrackingRefBased/>
  <w15:docId w15:val="{746D5345-2E23-4304-B832-FEAD6C0B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489D"/>
  </w:style>
  <w:style w:type="paragraph" w:styleId="Heading1">
    <w:name w:val="heading 1"/>
    <w:basedOn w:val="Normal"/>
    <w:next w:val="Normal"/>
    <w:link w:val="Heading1Char"/>
    <w:uiPriority w:val="9"/>
    <w:qFormat/>
    <w:rsid w:val="00BF4F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F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F3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E489D"/>
    <w:pPr>
      <w:spacing w:after="0" w:line="240" w:lineRule="auto"/>
      <w:ind w:left="720"/>
    </w:pPr>
    <w:rPr>
      <w:rFonts w:ascii="Calibri" w:hAnsi="Calibri" w:eastAsia="Times New Roman" w:cs="Times New Roman"/>
    </w:rPr>
  </w:style>
  <w:style w:type="paragraph" w:styleId="Header">
    <w:name w:val="header"/>
    <w:basedOn w:val="Normal"/>
    <w:link w:val="HeaderChar"/>
    <w:uiPriority w:val="99"/>
    <w:unhideWhenUsed/>
    <w:rsid w:val="009143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4336"/>
  </w:style>
  <w:style w:type="paragraph" w:styleId="Footer">
    <w:name w:val="footer"/>
    <w:basedOn w:val="Normal"/>
    <w:link w:val="FooterChar"/>
    <w:uiPriority w:val="99"/>
    <w:unhideWhenUsed/>
    <w:rsid w:val="009143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4336"/>
  </w:style>
  <w:style w:type="character" w:styleId="Hyperlink">
    <w:name w:val="Hyperlink"/>
    <w:basedOn w:val="DefaultParagraphFont"/>
    <w:uiPriority w:val="99"/>
    <w:unhideWhenUsed/>
    <w:rsid w:val="00AE607A"/>
    <w:rPr>
      <w:color w:val="0563C1" w:themeColor="hyperlink"/>
      <w:u w:val="single"/>
    </w:rPr>
  </w:style>
  <w:style w:type="character" w:styleId="CommentReference">
    <w:name w:val="annotation reference"/>
    <w:basedOn w:val="DefaultParagraphFont"/>
    <w:uiPriority w:val="99"/>
    <w:semiHidden/>
    <w:unhideWhenUsed/>
    <w:rsid w:val="006E1663"/>
    <w:rPr>
      <w:sz w:val="16"/>
      <w:szCs w:val="16"/>
    </w:rPr>
  </w:style>
  <w:style w:type="paragraph" w:styleId="CommentText">
    <w:name w:val="annotation text"/>
    <w:basedOn w:val="Normal"/>
    <w:link w:val="CommentTextChar"/>
    <w:uiPriority w:val="99"/>
    <w:semiHidden/>
    <w:unhideWhenUsed/>
    <w:rsid w:val="006E1663"/>
    <w:pPr>
      <w:spacing w:line="240" w:lineRule="auto"/>
    </w:pPr>
    <w:rPr>
      <w:sz w:val="20"/>
      <w:szCs w:val="20"/>
    </w:rPr>
  </w:style>
  <w:style w:type="character" w:styleId="CommentTextChar" w:customStyle="1">
    <w:name w:val="Comment Text Char"/>
    <w:basedOn w:val="DefaultParagraphFont"/>
    <w:link w:val="CommentText"/>
    <w:uiPriority w:val="99"/>
    <w:semiHidden/>
    <w:rsid w:val="006E1663"/>
    <w:rPr>
      <w:sz w:val="20"/>
      <w:szCs w:val="20"/>
    </w:rPr>
  </w:style>
  <w:style w:type="paragraph" w:styleId="CommentSubject">
    <w:name w:val="annotation subject"/>
    <w:basedOn w:val="CommentText"/>
    <w:next w:val="CommentText"/>
    <w:link w:val="CommentSubjectChar"/>
    <w:uiPriority w:val="99"/>
    <w:semiHidden/>
    <w:unhideWhenUsed/>
    <w:rsid w:val="006E1663"/>
    <w:rPr>
      <w:b/>
      <w:bCs/>
    </w:rPr>
  </w:style>
  <w:style w:type="character" w:styleId="CommentSubjectChar" w:customStyle="1">
    <w:name w:val="Comment Subject Char"/>
    <w:basedOn w:val="CommentTextChar"/>
    <w:link w:val="CommentSubject"/>
    <w:uiPriority w:val="99"/>
    <w:semiHidden/>
    <w:rsid w:val="006E1663"/>
    <w:rPr>
      <w:b/>
      <w:bCs/>
      <w:sz w:val="20"/>
      <w:szCs w:val="20"/>
    </w:rPr>
  </w:style>
  <w:style w:type="character" w:styleId="FollowedHyperlink">
    <w:name w:val="FollowedHyperlink"/>
    <w:basedOn w:val="DefaultParagraphFont"/>
    <w:uiPriority w:val="99"/>
    <w:semiHidden/>
    <w:unhideWhenUsed/>
    <w:rsid w:val="003E687D"/>
    <w:rPr>
      <w:color w:val="954F72" w:themeColor="followedHyperlink"/>
      <w:u w:val="single"/>
    </w:rPr>
  </w:style>
  <w:style w:type="character" w:styleId="Heading2Char" w:customStyle="1">
    <w:name w:val="Heading 2 Char"/>
    <w:basedOn w:val="DefaultParagraphFont"/>
    <w:link w:val="Heading2"/>
    <w:uiPriority w:val="9"/>
    <w:rsid w:val="00BF4FBC"/>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BF4FB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BF4FBC"/>
    <w:pPr>
      <w:outlineLvl w:val="9"/>
    </w:pPr>
  </w:style>
  <w:style w:type="paragraph" w:styleId="TOC2">
    <w:name w:val="toc 2"/>
    <w:basedOn w:val="Normal"/>
    <w:next w:val="Normal"/>
    <w:autoRedefine/>
    <w:uiPriority w:val="39"/>
    <w:unhideWhenUsed/>
    <w:rsid w:val="00CC0FBF"/>
    <w:pPr>
      <w:tabs>
        <w:tab w:val="left" w:pos="660"/>
        <w:tab w:val="right" w:leader="dot" w:pos="9350"/>
      </w:tabs>
      <w:spacing w:after="100"/>
      <w:ind w:left="220"/>
    </w:pPr>
  </w:style>
  <w:style w:type="character" w:styleId="UnresolvedMention">
    <w:name w:val="Unresolved Mention"/>
    <w:basedOn w:val="DefaultParagraphFont"/>
    <w:uiPriority w:val="99"/>
    <w:unhideWhenUsed/>
    <w:rsid w:val="003D7FC4"/>
    <w:rPr>
      <w:color w:val="605E5C"/>
      <w:shd w:val="clear" w:color="auto" w:fill="E1DFDD"/>
    </w:rPr>
  </w:style>
  <w:style w:type="character" w:styleId="Mention">
    <w:name w:val="Mention"/>
    <w:basedOn w:val="DefaultParagraphFont"/>
    <w:uiPriority w:val="99"/>
    <w:unhideWhenUsed/>
    <w:rsid w:val="0084012F"/>
    <w:rPr>
      <w:color w:val="2B579A"/>
      <w:shd w:val="clear" w:color="auto" w:fill="E6E6E6"/>
    </w:rPr>
  </w:style>
  <w:style w:type="paragraph" w:styleId="TOC1">
    <w:name w:val="toc 1"/>
    <w:basedOn w:val="Normal"/>
    <w:next w:val="Normal"/>
    <w:autoRedefine/>
    <w:uiPriority w:val="39"/>
    <w:unhideWhenUsed/>
    <w:rsid w:val="00843D8B"/>
    <w:pPr>
      <w:spacing w:after="100"/>
    </w:pPr>
  </w:style>
  <w:style w:type="character" w:styleId="Heading3Char" w:customStyle="1">
    <w:name w:val="Heading 3 Char"/>
    <w:basedOn w:val="DefaultParagraphFont"/>
    <w:link w:val="Heading3"/>
    <w:uiPriority w:val="9"/>
    <w:rsid w:val="00504F3F"/>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504F3F"/>
    <w:pPr>
      <w:spacing w:before="100" w:beforeAutospacing="1" w:after="100" w:afterAutospacing="1" w:line="240" w:lineRule="auto"/>
    </w:pPr>
    <w:rPr>
      <w:rFonts w:ascii="Times New Roman" w:hAnsi="Times New Roman" w:eastAsia="Times New Roman" w:cs="Times New Roman"/>
      <w:sz w:val="24"/>
      <w:szCs w:val="24"/>
    </w:rPr>
  </w:style>
  <w:style w:type="character" w:styleId="fontsizemediumplus" w:customStyle="1">
    <w:name w:val="fontsizemediumplus"/>
    <w:basedOn w:val="DefaultParagraphFont"/>
    <w:rsid w:val="00504F3F"/>
  </w:style>
  <w:style w:type="paragraph" w:styleId="TOC3">
    <w:name w:val="toc 3"/>
    <w:basedOn w:val="Normal"/>
    <w:next w:val="Normal"/>
    <w:autoRedefine/>
    <w:uiPriority w:val="39"/>
    <w:unhideWhenUsed/>
    <w:rsid w:val="00523EB4"/>
    <w:pPr>
      <w:tabs>
        <w:tab w:val="left" w:pos="880"/>
        <w:tab w:val="right" w:leader="dot" w:pos="9350"/>
      </w:tabs>
      <w:spacing w:after="100"/>
    </w:pPr>
  </w:style>
  <w:style w:type="paragraph" w:styleId="Revision">
    <w:name w:val="Revision"/>
    <w:hidden/>
    <w:uiPriority w:val="99"/>
    <w:semiHidden/>
    <w:rsid w:val="00233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879">
      <w:bodyDiv w:val="1"/>
      <w:marLeft w:val="0"/>
      <w:marRight w:val="0"/>
      <w:marTop w:val="0"/>
      <w:marBottom w:val="0"/>
      <w:divBdr>
        <w:top w:val="none" w:sz="0" w:space="0" w:color="auto"/>
        <w:left w:val="none" w:sz="0" w:space="0" w:color="auto"/>
        <w:bottom w:val="none" w:sz="0" w:space="0" w:color="auto"/>
        <w:right w:val="none" w:sz="0" w:space="0" w:color="auto"/>
      </w:divBdr>
      <w:divsChild>
        <w:div w:id="1992712893">
          <w:marLeft w:val="0"/>
          <w:marRight w:val="0"/>
          <w:marTop w:val="0"/>
          <w:marBottom w:val="0"/>
          <w:divBdr>
            <w:top w:val="none" w:sz="0" w:space="0" w:color="auto"/>
            <w:left w:val="none" w:sz="0" w:space="0" w:color="auto"/>
            <w:bottom w:val="none" w:sz="0" w:space="0" w:color="auto"/>
            <w:right w:val="none" w:sz="0" w:space="0" w:color="auto"/>
          </w:divBdr>
        </w:div>
      </w:divsChild>
    </w:div>
    <w:div w:id="1034112006">
      <w:bodyDiv w:val="1"/>
      <w:marLeft w:val="0"/>
      <w:marRight w:val="0"/>
      <w:marTop w:val="0"/>
      <w:marBottom w:val="0"/>
      <w:divBdr>
        <w:top w:val="none" w:sz="0" w:space="0" w:color="auto"/>
        <w:left w:val="none" w:sz="0" w:space="0" w:color="auto"/>
        <w:bottom w:val="none" w:sz="0" w:space="0" w:color="auto"/>
        <w:right w:val="none" w:sz="0" w:space="0" w:color="auto"/>
      </w:divBdr>
      <w:divsChild>
        <w:div w:id="1696538417">
          <w:marLeft w:val="0"/>
          <w:marRight w:val="0"/>
          <w:marTop w:val="0"/>
          <w:marBottom w:val="0"/>
          <w:divBdr>
            <w:top w:val="none" w:sz="0" w:space="0" w:color="auto"/>
            <w:left w:val="none" w:sz="0" w:space="0" w:color="auto"/>
            <w:bottom w:val="none" w:sz="0" w:space="0" w:color="auto"/>
            <w:right w:val="none" w:sz="0" w:space="0" w:color="auto"/>
          </w:divBdr>
        </w:div>
      </w:divsChild>
    </w:div>
    <w:div w:id="16168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upport.docusign.com/s/document-item?language=fr&amp;rsc_301&amp;bundleId=yca1573855023892&amp;topicId=thx1573854978578.html&amp;_LANG=frfr" TargetMode="External" Id="rId13" /><Relationship Type="http://schemas.openxmlformats.org/officeDocument/2006/relationships/hyperlink" Target="https://ebiztrn.worldbank.org/wfa/esfa.htm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orldbankgroup-my.sharepoint.com/:b:/g/personal/dhakobyan_worldbank_org/Ee_k6QicPiNNi8q4JdcL6AMBOsrR5gJzibuTq4bqlVCHTQ?e=hK6nyP" TargetMode="External" Id="rId12" /><Relationship Type="http://schemas.openxmlformats.org/officeDocument/2006/relationships/hyperlink" Target="https://support.docusign.com/s/document-item?language=fr&amp;bundleId=yca1573855023892&amp;topicId=mrs1573855013078.html&amp;_LANG=frfr"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support.docusign.com/s/document-item?language=fr&amp;bundleId=yca1573855023892&amp;topicId=dga1573854990297.html&amp;_LANG=frfr"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upport.docusign.com/s/document-item?language=fr&amp;rsc_301=&amp;bundleId=gav1643676262430&amp;topicId=hak1578456316043.html&amp;_LANG=frfr"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microsoft.com/office/2019/05/relationships/documenttasks" Target="documenttasks/documenttasks1.xml" Id="rId27" /><Relationship Type="http://schemas.openxmlformats.org/officeDocument/2006/relationships/hyperlink" Target="mailto:esign@esign.worldbank.org" TargetMode="External" Id="R7824bf5feb034289" /><Relationship Type="http://schemas.openxmlformats.org/officeDocument/2006/relationships/hyperlink" Target="mailto:esign@esign.worldbank.org" TargetMode="External" Id="R6d963522da574ba4" /><Relationship Type="http://schemas.openxmlformats.org/officeDocument/2006/relationships/hyperlink" Target="https://support.docusign.com/s/document-item?language=fr&amp;bundleId=yca1573855023892&amp;topicId=gmv1634333991091.html&amp;_LANG=frfr" TargetMode="External" Id="R61bc1499e61e4f55" /></Relationships>
</file>

<file path=word/documenttasks/documenttasks1.xml><?xml version="1.0" encoding="utf-8"?>
<t:Tasks xmlns:t="http://schemas.microsoft.com/office/tasks/2019/documenttasks" xmlns:oel="http://schemas.microsoft.com/office/2019/extlst">
  <t:Task id="{11574A4E-9D45-420E-96CF-54279A6D2829}">
    <t:Anchor>
      <t:Comment id="915338980"/>
    </t:Anchor>
    <t:History>
      <t:Event id="{2B9F7805-788A-4AFE-9E7C-A6B912DD95A2}" time="2022-07-13T20:13:30.177Z">
        <t:Attribution userId="S::gnewmanalawode@worldbank.org::22853550-33c0-4efd-b28b-f47a42c9567b" userProvider="AD" userName="Georgine Newman-Alawode"/>
        <t:Anchor>
          <t:Comment id="915338980"/>
        </t:Anchor>
        <t:Create/>
      </t:Event>
      <t:Event id="{69A1E83F-0428-4AA8-B934-3E76A3207973}" time="2022-07-13T20:13:30.177Z">
        <t:Attribution userId="S::gnewmanalawode@worldbank.org::22853550-33c0-4efd-b28b-f47a42c9567b" userProvider="AD" userName="Georgine Newman-Alawode"/>
        <t:Anchor>
          <t:Comment id="915338980"/>
        </t:Anchor>
        <t:Assign userId="S::dzettler@worldbankgroup.org::d0c7be68-45b4-49ed-bcdc-47c036cf8705" userProvider="AD" userName="Dushyanthi Zettler"/>
      </t:Event>
      <t:Event id="{229888A2-EA98-47EA-975F-5B47F3749D98}" time="2022-07-13T20:13:30.177Z">
        <t:Attribution userId="S::gnewmanalawode@worldbank.org::22853550-33c0-4efd-b28b-f47a42c9567b" userProvider="AD" userName="Georgine Newman-Alawode"/>
        <t:Anchor>
          <t:Comment id="915338980"/>
        </t:Anchor>
        <t:SetTitle title="Hi @Dushyanthi Zettler, you may wish to consider cross-linking each question in the TOC to the relevant question in the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6" ma:contentTypeDescription="Create a new document." ma:contentTypeScope="" ma:versionID="3e2f8d9fe1e4410487dface290c41fb7">
  <xsd:schema xmlns:xsd="http://www.w3.org/2001/XMLSchema" xmlns:xs="http://www.w3.org/2001/XMLSchema" xmlns:p="http://schemas.microsoft.com/office/2006/metadata/properties" xmlns:ns1="http://schemas.microsoft.com/sharepoint/v3" xmlns:ns3="fddef6a8-5936-4909-96e0-2ad7a6b1720b" xmlns:ns4="0c867391-8214-4b58-86b3-de07547409f9" targetNamespace="http://schemas.microsoft.com/office/2006/metadata/properties" ma:root="true" ma:fieldsID="8cfdf2b1dd6d1d9635a5a5b280111fb4" ns1:_="" ns3:_="" ns4:_="">
    <xsd:import namespace="http://schemas.microsoft.com/sharepoint/v3"/>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9098F-D118-426E-91C6-BA2F4B7CC15D}">
  <ds:schemaRefs>
    <ds:schemaRef ds:uri="http://schemas.microsoft.com/sharepoint/v3/contenttype/forms"/>
  </ds:schemaRefs>
</ds:datastoreItem>
</file>

<file path=customXml/itemProps2.xml><?xml version="1.0" encoding="utf-8"?>
<ds:datastoreItem xmlns:ds="http://schemas.openxmlformats.org/officeDocument/2006/customXml" ds:itemID="{C75CC65A-1DF5-40E7-BE29-410601EC66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AF712D-6C5B-43D1-89DD-59571918B1B3}">
  <ds:schemaRefs>
    <ds:schemaRef ds:uri="http://schemas.openxmlformats.org/officeDocument/2006/bibliography"/>
  </ds:schemaRefs>
</ds:datastoreItem>
</file>

<file path=customXml/itemProps4.xml><?xml version="1.0" encoding="utf-8"?>
<ds:datastoreItem xmlns:ds="http://schemas.openxmlformats.org/officeDocument/2006/customXml" ds:itemID="{788E4DBB-33FE-4FA2-99C1-DC411132A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Dushyanthi Zettler</dc:creator>
  <keywords/>
  <dc:description/>
  <lastModifiedBy>Diana Hakobyan</lastModifiedBy>
  <revision>9</revision>
  <dcterms:created xsi:type="dcterms:W3CDTF">2023-03-10T20:02:00.0000000Z</dcterms:created>
  <dcterms:modified xsi:type="dcterms:W3CDTF">2023-10-03T12:14:25.5464038Z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